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F2C19" w14:textId="7FE18DB0" w:rsidR="00676383" w:rsidRDefault="00F2341F" w:rsidP="00FA708B">
      <w:pPr>
        <w:pStyle w:val="Title"/>
        <w:rPr>
          <w:b/>
          <w:bCs/>
          <w:color w:val="2F5496" w:themeColor="accent1" w:themeShade="BF"/>
          <w:sz w:val="32"/>
          <w:szCs w:val="32"/>
        </w:rPr>
      </w:pPr>
      <w:r w:rsidRPr="00F2341F">
        <w:rPr>
          <w:rFonts w:cstheme="majorHAnsi"/>
          <w:noProof/>
        </w:rPr>
        <w:drawing>
          <wp:anchor distT="0" distB="0" distL="114300" distR="114300" simplePos="0" relativeHeight="251661312" behindDoc="0" locked="0" layoutInCell="1" allowOverlap="1" wp14:anchorId="04E5390A" wp14:editId="26B657A7">
            <wp:simplePos x="0" y="0"/>
            <wp:positionH relativeFrom="column">
              <wp:posOffset>7531100</wp:posOffset>
            </wp:positionH>
            <wp:positionV relativeFrom="page">
              <wp:posOffset>342900</wp:posOffset>
            </wp:positionV>
            <wp:extent cx="1316355" cy="434340"/>
            <wp:effectExtent l="0" t="0" r="4445" b="0"/>
            <wp:wrapSquare wrapText="bothSides"/>
            <wp:docPr id="6" name="Picture 5" descr="A close up of a logo&#10;&#10;Description automatically generated">
              <a:extLst xmlns:a="http://schemas.openxmlformats.org/drawingml/2006/main">
                <a:ext uri="{FF2B5EF4-FFF2-40B4-BE49-F238E27FC236}">
                  <a16:creationId xmlns:a16="http://schemas.microsoft.com/office/drawing/2014/main" id="{CF1F5221-0664-6D01-E5DC-62AACBD037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close up of a logo&#10;&#10;Description automatically generated">
                      <a:extLst>
                        <a:ext uri="{FF2B5EF4-FFF2-40B4-BE49-F238E27FC236}">
                          <a16:creationId xmlns:a16="http://schemas.microsoft.com/office/drawing/2014/main" id="{CF1F5221-0664-6D01-E5DC-62AACBD03788}"/>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16355" cy="434340"/>
                    </a:xfrm>
                    <a:prstGeom prst="rect">
                      <a:avLst/>
                    </a:prstGeom>
                  </pic:spPr>
                </pic:pic>
              </a:graphicData>
            </a:graphic>
            <wp14:sizeRelH relativeFrom="page">
              <wp14:pctWidth>0</wp14:pctWidth>
            </wp14:sizeRelH>
            <wp14:sizeRelV relativeFrom="page">
              <wp14:pctHeight>0</wp14:pctHeight>
            </wp14:sizeRelV>
          </wp:anchor>
        </w:drawing>
      </w:r>
      <w:r w:rsidRPr="00F2341F">
        <w:rPr>
          <w:rFonts w:cstheme="majorHAnsi"/>
          <w:noProof/>
        </w:rPr>
        <w:drawing>
          <wp:anchor distT="0" distB="0" distL="114300" distR="114300" simplePos="0" relativeHeight="251660288" behindDoc="0" locked="0" layoutInCell="1" allowOverlap="1" wp14:anchorId="4EF1D5AC" wp14:editId="13C925A8">
            <wp:simplePos x="0" y="0"/>
            <wp:positionH relativeFrom="column">
              <wp:posOffset>9042400</wp:posOffset>
            </wp:positionH>
            <wp:positionV relativeFrom="page">
              <wp:posOffset>215900</wp:posOffset>
            </wp:positionV>
            <wp:extent cx="719455" cy="787400"/>
            <wp:effectExtent l="0" t="0" r="4445" b="0"/>
            <wp:wrapSquare wrapText="bothSides"/>
            <wp:docPr id="741661988" name="Picture 741661988" descr="A green and white logo&#10;&#10;Description automatically generated">
              <a:extLst xmlns:a="http://schemas.openxmlformats.org/drawingml/2006/main">
                <a:ext uri="{FF2B5EF4-FFF2-40B4-BE49-F238E27FC236}">
                  <a16:creationId xmlns:a16="http://schemas.microsoft.com/office/drawing/2014/main" id="{2ECFA964-791F-EF9E-9C4E-2AAFEB310E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green and white logo&#10;&#10;Description automatically generated">
                      <a:extLst>
                        <a:ext uri="{FF2B5EF4-FFF2-40B4-BE49-F238E27FC236}">
                          <a16:creationId xmlns:a16="http://schemas.microsoft.com/office/drawing/2014/main" id="{2ECFA964-791F-EF9E-9C4E-2AAFEB310E3C}"/>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9455" cy="787400"/>
                    </a:xfrm>
                    <a:prstGeom prst="rect">
                      <a:avLst/>
                    </a:prstGeom>
                  </pic:spPr>
                </pic:pic>
              </a:graphicData>
            </a:graphic>
            <wp14:sizeRelH relativeFrom="page">
              <wp14:pctWidth>0</wp14:pctWidth>
            </wp14:sizeRelH>
            <wp14:sizeRelV relativeFrom="page">
              <wp14:pctHeight>0</wp14:pctHeight>
            </wp14:sizeRelV>
          </wp:anchor>
        </w:drawing>
      </w:r>
      <w:r w:rsidRPr="00F2341F">
        <w:rPr>
          <w:rFonts w:cstheme="majorHAnsi"/>
          <w:noProof/>
        </w:rPr>
        <w:drawing>
          <wp:anchor distT="0" distB="0" distL="114300" distR="114300" simplePos="0" relativeHeight="251659264" behindDoc="0" locked="0" layoutInCell="1" allowOverlap="1" wp14:anchorId="1D6D6B0D" wp14:editId="67C1E05C">
            <wp:simplePos x="0" y="0"/>
            <wp:positionH relativeFrom="column">
              <wp:posOffset>1333500</wp:posOffset>
            </wp:positionH>
            <wp:positionV relativeFrom="page">
              <wp:posOffset>-1282700</wp:posOffset>
            </wp:positionV>
            <wp:extent cx="603794" cy="660400"/>
            <wp:effectExtent l="0" t="0" r="6350" b="0"/>
            <wp:wrapSquare wrapText="bothSides"/>
            <wp:docPr id="8" name="Picture 7" descr="A green and white logo&#10;&#10;Description automatically generated">
              <a:extLst xmlns:a="http://schemas.openxmlformats.org/drawingml/2006/main">
                <a:ext uri="{FF2B5EF4-FFF2-40B4-BE49-F238E27FC236}">
                  <a16:creationId xmlns:a16="http://schemas.microsoft.com/office/drawing/2014/main" id="{2ECFA964-791F-EF9E-9C4E-2AAFEB310E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green and white logo&#10;&#10;Description automatically generated">
                      <a:extLst>
                        <a:ext uri="{FF2B5EF4-FFF2-40B4-BE49-F238E27FC236}">
                          <a16:creationId xmlns:a16="http://schemas.microsoft.com/office/drawing/2014/main" id="{2ECFA964-791F-EF9E-9C4E-2AAFEB310E3C}"/>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3794" cy="660400"/>
                    </a:xfrm>
                    <a:prstGeom prst="rect">
                      <a:avLst/>
                    </a:prstGeom>
                  </pic:spPr>
                </pic:pic>
              </a:graphicData>
            </a:graphic>
            <wp14:sizeRelH relativeFrom="page">
              <wp14:pctWidth>0</wp14:pctWidth>
            </wp14:sizeRelH>
            <wp14:sizeRelV relativeFrom="page">
              <wp14:pctHeight>0</wp14:pctHeight>
            </wp14:sizeRelV>
          </wp:anchor>
        </w:drawing>
      </w:r>
      <w:r w:rsidR="00FA708B" w:rsidRPr="00FA708B">
        <w:rPr>
          <w:b/>
          <w:bCs/>
          <w:color w:val="2F5496" w:themeColor="accent1" w:themeShade="BF"/>
          <w:sz w:val="32"/>
          <w:szCs w:val="32"/>
        </w:rPr>
        <w:t>Inclusion Audit</w:t>
      </w:r>
    </w:p>
    <w:p w14:paraId="2AD314D5" w14:textId="64610E18" w:rsidR="00F2341F" w:rsidRPr="00F2341F" w:rsidRDefault="00F2341F" w:rsidP="00F2341F">
      <w:pPr>
        <w:rPr>
          <w:i/>
          <w:iCs/>
        </w:rPr>
      </w:pPr>
      <w:r>
        <w:rPr>
          <w:i/>
          <w:iCs/>
        </w:rPr>
        <w:t>For a specific group/subject or lesson, think about how you meet the key drivers of the inclusion index.  As you do this think about how you do this and what this looks like in practice and within your classroom.</w:t>
      </w:r>
    </w:p>
    <w:p w14:paraId="47F1E39B" w14:textId="49C3BEE9" w:rsidR="00FA708B" w:rsidRDefault="00FA708B" w:rsidP="00FA708B"/>
    <w:p w14:paraId="3FF5CA7F" w14:textId="651127CD" w:rsidR="00FA708B" w:rsidRDefault="00FA708B" w:rsidP="00FA708B">
      <w:pPr>
        <w:rPr>
          <w:rFonts w:asciiTheme="majorHAnsi" w:hAnsiTheme="majorHAnsi" w:cstheme="majorHAnsi"/>
        </w:rPr>
      </w:pPr>
      <w:r>
        <w:rPr>
          <w:rFonts w:asciiTheme="majorHAnsi" w:hAnsiTheme="majorHAnsi" w:cstheme="majorHAnsi"/>
        </w:rPr>
        <w:t>Lesson/Subject/Group:</w:t>
      </w:r>
    </w:p>
    <w:p w14:paraId="55C44E9B" w14:textId="4210C93B" w:rsidR="00FA708B" w:rsidRDefault="00FA708B" w:rsidP="00FA708B">
      <w:pPr>
        <w:rPr>
          <w:rFonts w:asciiTheme="majorHAnsi" w:hAnsiTheme="majorHAnsi" w:cstheme="majorHAnsi"/>
        </w:rPr>
      </w:pPr>
    </w:p>
    <w:tbl>
      <w:tblPr>
        <w:tblStyle w:val="TableGrid"/>
        <w:tblW w:w="14879" w:type="dxa"/>
        <w:tblLook w:val="04A0" w:firstRow="1" w:lastRow="0" w:firstColumn="1" w:lastColumn="0" w:noHBand="0" w:noVBand="1"/>
      </w:tblPr>
      <w:tblGrid>
        <w:gridCol w:w="9209"/>
        <w:gridCol w:w="1134"/>
        <w:gridCol w:w="1134"/>
        <w:gridCol w:w="1418"/>
        <w:gridCol w:w="992"/>
        <w:gridCol w:w="992"/>
      </w:tblGrid>
      <w:tr w:rsidR="00F2341F" w14:paraId="53CDB0FD" w14:textId="77777777" w:rsidTr="00F2341F">
        <w:tc>
          <w:tcPr>
            <w:tcW w:w="9209" w:type="dxa"/>
            <w:shd w:val="clear" w:color="auto" w:fill="B4C6E7" w:themeFill="accent1" w:themeFillTint="66"/>
          </w:tcPr>
          <w:p w14:paraId="45524398" w14:textId="505195B8" w:rsidR="00FA708B" w:rsidRDefault="00FA708B" w:rsidP="00FA708B">
            <w:pPr>
              <w:rPr>
                <w:rFonts w:asciiTheme="majorHAnsi" w:hAnsiTheme="majorHAnsi" w:cstheme="majorHAnsi"/>
              </w:rPr>
            </w:pPr>
            <w:r>
              <w:rPr>
                <w:rFonts w:asciiTheme="majorHAnsi" w:hAnsiTheme="majorHAnsi" w:cstheme="majorHAnsi"/>
              </w:rPr>
              <w:t>Inclusion Index</w:t>
            </w:r>
          </w:p>
        </w:tc>
        <w:tc>
          <w:tcPr>
            <w:tcW w:w="1134" w:type="dxa"/>
            <w:shd w:val="clear" w:color="auto" w:fill="A8D08D" w:themeFill="accent6" w:themeFillTint="99"/>
          </w:tcPr>
          <w:p w14:paraId="7FF7E805" w14:textId="348520C7" w:rsidR="00FA708B" w:rsidRDefault="00FA708B" w:rsidP="00FA708B">
            <w:pPr>
              <w:rPr>
                <w:rFonts w:asciiTheme="majorHAnsi" w:hAnsiTheme="majorHAnsi" w:cstheme="majorHAnsi"/>
              </w:rPr>
            </w:pPr>
            <w:r>
              <w:rPr>
                <w:rFonts w:asciiTheme="majorHAnsi" w:hAnsiTheme="majorHAnsi" w:cstheme="majorHAnsi"/>
              </w:rPr>
              <w:t>Always</w:t>
            </w:r>
          </w:p>
        </w:tc>
        <w:tc>
          <w:tcPr>
            <w:tcW w:w="1134" w:type="dxa"/>
            <w:shd w:val="clear" w:color="auto" w:fill="E2EFD9" w:themeFill="accent6" w:themeFillTint="33"/>
          </w:tcPr>
          <w:p w14:paraId="648D04CB" w14:textId="63E9A0AA" w:rsidR="00FA708B" w:rsidRDefault="00FA708B" w:rsidP="00FA708B">
            <w:pPr>
              <w:rPr>
                <w:rFonts w:asciiTheme="majorHAnsi" w:hAnsiTheme="majorHAnsi" w:cstheme="majorHAnsi"/>
              </w:rPr>
            </w:pPr>
            <w:r>
              <w:rPr>
                <w:rFonts w:asciiTheme="majorHAnsi" w:hAnsiTheme="majorHAnsi" w:cstheme="majorHAnsi"/>
              </w:rPr>
              <w:t>Often</w:t>
            </w:r>
          </w:p>
        </w:tc>
        <w:tc>
          <w:tcPr>
            <w:tcW w:w="1418" w:type="dxa"/>
            <w:shd w:val="clear" w:color="auto" w:fill="F4B083" w:themeFill="accent2" w:themeFillTint="99"/>
          </w:tcPr>
          <w:p w14:paraId="6F3CDC9C" w14:textId="4763FA62" w:rsidR="00FA708B" w:rsidRDefault="00FA708B" w:rsidP="00FA708B">
            <w:pPr>
              <w:rPr>
                <w:rFonts w:asciiTheme="majorHAnsi" w:hAnsiTheme="majorHAnsi" w:cstheme="majorHAnsi"/>
              </w:rPr>
            </w:pPr>
            <w:r>
              <w:rPr>
                <w:rFonts w:asciiTheme="majorHAnsi" w:hAnsiTheme="majorHAnsi" w:cstheme="majorHAnsi"/>
              </w:rPr>
              <w:t>Sometimes/</w:t>
            </w:r>
          </w:p>
          <w:p w14:paraId="10FDDF0D" w14:textId="5EA440B7" w:rsidR="00FA708B" w:rsidRDefault="00FA708B" w:rsidP="00FA708B">
            <w:pPr>
              <w:rPr>
                <w:rFonts w:asciiTheme="majorHAnsi" w:hAnsiTheme="majorHAnsi" w:cstheme="majorHAnsi"/>
              </w:rPr>
            </w:pPr>
            <w:r>
              <w:rPr>
                <w:rFonts w:asciiTheme="majorHAnsi" w:hAnsiTheme="majorHAnsi" w:cstheme="majorHAnsi"/>
              </w:rPr>
              <w:t>Occasionally</w:t>
            </w:r>
          </w:p>
        </w:tc>
        <w:tc>
          <w:tcPr>
            <w:tcW w:w="992" w:type="dxa"/>
            <w:shd w:val="clear" w:color="auto" w:fill="F7CAAC" w:themeFill="accent2" w:themeFillTint="66"/>
          </w:tcPr>
          <w:p w14:paraId="7662C080" w14:textId="10E76804" w:rsidR="00FA708B" w:rsidRDefault="00FA708B" w:rsidP="00FA708B">
            <w:pPr>
              <w:rPr>
                <w:rFonts w:asciiTheme="majorHAnsi" w:hAnsiTheme="majorHAnsi" w:cstheme="majorHAnsi"/>
              </w:rPr>
            </w:pPr>
            <w:r>
              <w:rPr>
                <w:rFonts w:asciiTheme="majorHAnsi" w:hAnsiTheme="majorHAnsi" w:cstheme="majorHAnsi"/>
              </w:rPr>
              <w:t>Rarely</w:t>
            </w:r>
          </w:p>
        </w:tc>
        <w:tc>
          <w:tcPr>
            <w:tcW w:w="992" w:type="dxa"/>
            <w:shd w:val="clear" w:color="auto" w:fill="FF0000"/>
          </w:tcPr>
          <w:p w14:paraId="457FD2FB" w14:textId="044FFBCD" w:rsidR="00FA708B" w:rsidRDefault="00FA708B" w:rsidP="00FA708B">
            <w:pPr>
              <w:rPr>
                <w:rFonts w:asciiTheme="majorHAnsi" w:hAnsiTheme="majorHAnsi" w:cstheme="majorHAnsi"/>
              </w:rPr>
            </w:pPr>
            <w:r>
              <w:rPr>
                <w:rFonts w:asciiTheme="majorHAnsi" w:hAnsiTheme="majorHAnsi" w:cstheme="majorHAnsi"/>
              </w:rPr>
              <w:t>Never</w:t>
            </w:r>
          </w:p>
        </w:tc>
      </w:tr>
      <w:tr w:rsidR="00F2341F" w14:paraId="1C8427F8" w14:textId="77777777" w:rsidTr="00F2341F">
        <w:tc>
          <w:tcPr>
            <w:tcW w:w="9209" w:type="dxa"/>
          </w:tcPr>
          <w:p w14:paraId="7C514BE6" w14:textId="649375C9" w:rsidR="00FA708B" w:rsidRPr="00F2341F" w:rsidRDefault="00FA708B" w:rsidP="00FA708B">
            <w:pPr>
              <w:rPr>
                <w:rFonts w:asciiTheme="majorHAnsi" w:hAnsiTheme="majorHAnsi" w:cstheme="majorHAnsi"/>
              </w:rPr>
            </w:pPr>
            <w:r w:rsidRPr="00F2341F">
              <w:rPr>
                <w:rFonts w:asciiTheme="majorHAnsi" w:hAnsiTheme="majorHAnsi" w:cstheme="majorHAnsi"/>
              </w:rPr>
              <w:t>Value all students (and staff) equally</w:t>
            </w:r>
          </w:p>
        </w:tc>
        <w:tc>
          <w:tcPr>
            <w:tcW w:w="1134" w:type="dxa"/>
          </w:tcPr>
          <w:p w14:paraId="55D9A4D9" w14:textId="77777777" w:rsidR="00FA708B" w:rsidRDefault="00FA708B" w:rsidP="00FA708B">
            <w:pPr>
              <w:rPr>
                <w:rFonts w:asciiTheme="majorHAnsi" w:hAnsiTheme="majorHAnsi" w:cstheme="majorHAnsi"/>
              </w:rPr>
            </w:pPr>
          </w:p>
        </w:tc>
        <w:tc>
          <w:tcPr>
            <w:tcW w:w="1134" w:type="dxa"/>
          </w:tcPr>
          <w:p w14:paraId="1996010F" w14:textId="77777777" w:rsidR="00FA708B" w:rsidRDefault="00FA708B" w:rsidP="00FA708B">
            <w:pPr>
              <w:rPr>
                <w:rFonts w:asciiTheme="majorHAnsi" w:hAnsiTheme="majorHAnsi" w:cstheme="majorHAnsi"/>
              </w:rPr>
            </w:pPr>
          </w:p>
        </w:tc>
        <w:tc>
          <w:tcPr>
            <w:tcW w:w="1418" w:type="dxa"/>
          </w:tcPr>
          <w:p w14:paraId="2AB36954" w14:textId="11B6DF40" w:rsidR="00FA708B" w:rsidRDefault="00FA708B" w:rsidP="00FA708B">
            <w:pPr>
              <w:rPr>
                <w:rFonts w:asciiTheme="majorHAnsi" w:hAnsiTheme="majorHAnsi" w:cstheme="majorHAnsi"/>
              </w:rPr>
            </w:pPr>
          </w:p>
        </w:tc>
        <w:tc>
          <w:tcPr>
            <w:tcW w:w="992" w:type="dxa"/>
          </w:tcPr>
          <w:p w14:paraId="3FDC7CEE" w14:textId="77777777" w:rsidR="00FA708B" w:rsidRDefault="00FA708B" w:rsidP="00FA708B">
            <w:pPr>
              <w:rPr>
                <w:rFonts w:asciiTheme="majorHAnsi" w:hAnsiTheme="majorHAnsi" w:cstheme="majorHAnsi"/>
              </w:rPr>
            </w:pPr>
          </w:p>
        </w:tc>
        <w:tc>
          <w:tcPr>
            <w:tcW w:w="992" w:type="dxa"/>
          </w:tcPr>
          <w:p w14:paraId="03F2558C" w14:textId="142B0683" w:rsidR="00FA708B" w:rsidRDefault="00FA708B" w:rsidP="00FA708B">
            <w:pPr>
              <w:rPr>
                <w:rFonts w:asciiTheme="majorHAnsi" w:hAnsiTheme="majorHAnsi" w:cstheme="majorHAnsi"/>
              </w:rPr>
            </w:pPr>
          </w:p>
          <w:p w14:paraId="08B17FE5" w14:textId="23D3AC0C" w:rsidR="00FA708B" w:rsidRDefault="00FA708B" w:rsidP="00FA708B">
            <w:pPr>
              <w:rPr>
                <w:rFonts w:asciiTheme="majorHAnsi" w:hAnsiTheme="majorHAnsi" w:cstheme="majorHAnsi"/>
              </w:rPr>
            </w:pPr>
          </w:p>
        </w:tc>
      </w:tr>
      <w:tr w:rsidR="00F2341F" w14:paraId="3D1F8518" w14:textId="77777777" w:rsidTr="00F2341F">
        <w:tc>
          <w:tcPr>
            <w:tcW w:w="9209" w:type="dxa"/>
          </w:tcPr>
          <w:p w14:paraId="0D3E27BE" w14:textId="16E484B1" w:rsidR="00FA708B" w:rsidRPr="00F2341F" w:rsidRDefault="00FA708B" w:rsidP="00F2341F">
            <w:pPr>
              <w:tabs>
                <w:tab w:val="left" w:pos="720"/>
              </w:tabs>
              <w:rPr>
                <w:rFonts w:asciiTheme="majorHAnsi" w:hAnsiTheme="majorHAnsi" w:cstheme="majorHAnsi"/>
              </w:rPr>
            </w:pPr>
            <w:r w:rsidRPr="00FA708B">
              <w:rPr>
                <w:rFonts w:asciiTheme="majorHAnsi" w:hAnsiTheme="majorHAnsi" w:cstheme="majorHAnsi"/>
              </w:rPr>
              <w:t>Increas</w:t>
            </w:r>
            <w:r w:rsidR="00F2341F" w:rsidRPr="00F2341F">
              <w:rPr>
                <w:rFonts w:asciiTheme="majorHAnsi" w:hAnsiTheme="majorHAnsi" w:cstheme="majorHAnsi"/>
              </w:rPr>
              <w:t>e</w:t>
            </w:r>
            <w:r w:rsidRPr="00FA708B">
              <w:rPr>
                <w:rFonts w:asciiTheme="majorHAnsi" w:hAnsiTheme="majorHAnsi" w:cstheme="majorHAnsi"/>
              </w:rPr>
              <w:t xml:space="preserve"> the participation of students in, and reduc</w:t>
            </w:r>
            <w:r w:rsidR="00F2341F" w:rsidRPr="00F2341F">
              <w:rPr>
                <w:rFonts w:asciiTheme="majorHAnsi" w:hAnsiTheme="majorHAnsi" w:cstheme="majorHAnsi"/>
              </w:rPr>
              <w:t>e</w:t>
            </w:r>
            <w:r w:rsidRPr="00FA708B">
              <w:rPr>
                <w:rFonts w:asciiTheme="majorHAnsi" w:hAnsiTheme="majorHAnsi" w:cstheme="majorHAnsi"/>
              </w:rPr>
              <w:t xml:space="preserve"> their exclusion from, the cultures, </w:t>
            </w:r>
            <w:r w:rsidR="004D77B9" w:rsidRPr="00FA708B">
              <w:rPr>
                <w:rFonts w:asciiTheme="majorHAnsi" w:hAnsiTheme="majorHAnsi" w:cstheme="majorHAnsi"/>
              </w:rPr>
              <w:t>curricula,</w:t>
            </w:r>
            <w:r w:rsidRPr="00FA708B">
              <w:rPr>
                <w:rFonts w:asciiTheme="majorHAnsi" w:hAnsiTheme="majorHAnsi" w:cstheme="majorHAnsi"/>
              </w:rPr>
              <w:t xml:space="preserve"> and </w:t>
            </w:r>
            <w:r w:rsidRPr="00F2341F">
              <w:rPr>
                <w:rFonts w:asciiTheme="majorHAnsi" w:hAnsiTheme="majorHAnsi" w:cstheme="majorHAnsi"/>
              </w:rPr>
              <w:t>community of the classroom</w:t>
            </w:r>
            <w:r w:rsidRPr="00FA708B">
              <w:rPr>
                <w:rFonts w:asciiTheme="majorHAnsi" w:hAnsiTheme="majorHAnsi" w:cstheme="majorHAnsi"/>
              </w:rPr>
              <w:t>.</w:t>
            </w:r>
          </w:p>
        </w:tc>
        <w:tc>
          <w:tcPr>
            <w:tcW w:w="1134" w:type="dxa"/>
          </w:tcPr>
          <w:p w14:paraId="2487563A" w14:textId="77777777" w:rsidR="00FA708B" w:rsidRDefault="00FA708B" w:rsidP="00FA708B">
            <w:pPr>
              <w:rPr>
                <w:rFonts w:asciiTheme="majorHAnsi" w:hAnsiTheme="majorHAnsi" w:cstheme="majorHAnsi"/>
              </w:rPr>
            </w:pPr>
          </w:p>
        </w:tc>
        <w:tc>
          <w:tcPr>
            <w:tcW w:w="1134" w:type="dxa"/>
          </w:tcPr>
          <w:p w14:paraId="7703BD5E" w14:textId="77777777" w:rsidR="00FA708B" w:rsidRDefault="00FA708B" w:rsidP="00FA708B">
            <w:pPr>
              <w:rPr>
                <w:rFonts w:asciiTheme="majorHAnsi" w:hAnsiTheme="majorHAnsi" w:cstheme="majorHAnsi"/>
              </w:rPr>
            </w:pPr>
          </w:p>
        </w:tc>
        <w:tc>
          <w:tcPr>
            <w:tcW w:w="1418" w:type="dxa"/>
          </w:tcPr>
          <w:p w14:paraId="6584B83B" w14:textId="2F601A95" w:rsidR="00FA708B" w:rsidRDefault="00FA708B" w:rsidP="00FA708B">
            <w:pPr>
              <w:rPr>
                <w:rFonts w:asciiTheme="majorHAnsi" w:hAnsiTheme="majorHAnsi" w:cstheme="majorHAnsi"/>
              </w:rPr>
            </w:pPr>
          </w:p>
        </w:tc>
        <w:tc>
          <w:tcPr>
            <w:tcW w:w="992" w:type="dxa"/>
          </w:tcPr>
          <w:p w14:paraId="2F9C9DA8" w14:textId="77777777" w:rsidR="00FA708B" w:rsidRDefault="00FA708B" w:rsidP="00FA708B">
            <w:pPr>
              <w:rPr>
                <w:rFonts w:asciiTheme="majorHAnsi" w:hAnsiTheme="majorHAnsi" w:cstheme="majorHAnsi"/>
              </w:rPr>
            </w:pPr>
          </w:p>
        </w:tc>
        <w:tc>
          <w:tcPr>
            <w:tcW w:w="992" w:type="dxa"/>
          </w:tcPr>
          <w:p w14:paraId="2658F0ED" w14:textId="2C7858E8" w:rsidR="00FA708B" w:rsidRDefault="00FA708B" w:rsidP="00FA708B">
            <w:pPr>
              <w:rPr>
                <w:rFonts w:asciiTheme="majorHAnsi" w:hAnsiTheme="majorHAnsi" w:cstheme="majorHAnsi"/>
              </w:rPr>
            </w:pPr>
          </w:p>
        </w:tc>
      </w:tr>
      <w:tr w:rsidR="00F2341F" w14:paraId="111987D1" w14:textId="77777777" w:rsidTr="00F2341F">
        <w:tc>
          <w:tcPr>
            <w:tcW w:w="9209" w:type="dxa"/>
          </w:tcPr>
          <w:p w14:paraId="4F9B7FF7" w14:textId="4103A963" w:rsidR="00FA708B" w:rsidRPr="00F2341F" w:rsidRDefault="00FA708B" w:rsidP="00F2341F">
            <w:pPr>
              <w:tabs>
                <w:tab w:val="left" w:pos="720"/>
              </w:tabs>
              <w:rPr>
                <w:rFonts w:asciiTheme="majorHAnsi" w:hAnsiTheme="majorHAnsi" w:cstheme="majorHAnsi"/>
              </w:rPr>
            </w:pPr>
            <w:r w:rsidRPr="00FA708B">
              <w:rPr>
                <w:rFonts w:asciiTheme="majorHAnsi" w:hAnsiTheme="majorHAnsi" w:cstheme="majorHAnsi"/>
              </w:rPr>
              <w:t>Restructur</w:t>
            </w:r>
            <w:r w:rsidR="00F2341F" w:rsidRPr="00F2341F">
              <w:rPr>
                <w:rFonts w:asciiTheme="majorHAnsi" w:hAnsiTheme="majorHAnsi" w:cstheme="majorHAnsi"/>
              </w:rPr>
              <w:t xml:space="preserve">e </w:t>
            </w:r>
            <w:r w:rsidRPr="00FA708B">
              <w:rPr>
                <w:rFonts w:asciiTheme="majorHAnsi" w:hAnsiTheme="majorHAnsi" w:cstheme="majorHAnsi"/>
              </w:rPr>
              <w:t xml:space="preserve">the cultures, </w:t>
            </w:r>
            <w:r w:rsidRPr="00F2341F">
              <w:rPr>
                <w:rFonts w:asciiTheme="majorHAnsi" w:hAnsiTheme="majorHAnsi" w:cstheme="majorHAnsi"/>
              </w:rPr>
              <w:t xml:space="preserve">rituals, </w:t>
            </w:r>
            <w:r w:rsidR="00F2341F" w:rsidRPr="00F2341F">
              <w:rPr>
                <w:rFonts w:asciiTheme="majorHAnsi" w:hAnsiTheme="majorHAnsi" w:cstheme="majorHAnsi"/>
              </w:rPr>
              <w:t>routines,</w:t>
            </w:r>
            <w:r w:rsidRPr="00F2341F">
              <w:rPr>
                <w:rFonts w:asciiTheme="majorHAnsi" w:hAnsiTheme="majorHAnsi" w:cstheme="majorHAnsi"/>
              </w:rPr>
              <w:t xml:space="preserve"> </w:t>
            </w:r>
            <w:r w:rsidRPr="00FA708B">
              <w:rPr>
                <w:rFonts w:asciiTheme="majorHAnsi" w:hAnsiTheme="majorHAnsi" w:cstheme="majorHAnsi"/>
              </w:rPr>
              <w:t xml:space="preserve">and practices in </w:t>
            </w:r>
            <w:r w:rsidRPr="00F2341F">
              <w:rPr>
                <w:rFonts w:asciiTheme="majorHAnsi" w:hAnsiTheme="majorHAnsi" w:cstheme="majorHAnsi"/>
              </w:rPr>
              <w:t>my classroom to</w:t>
            </w:r>
            <w:r w:rsidRPr="00FA708B">
              <w:rPr>
                <w:rFonts w:asciiTheme="majorHAnsi" w:hAnsiTheme="majorHAnsi" w:cstheme="majorHAnsi"/>
              </w:rPr>
              <w:t xml:space="preserve"> respond to the diversity of </w:t>
            </w:r>
            <w:r w:rsidRPr="00F2341F">
              <w:rPr>
                <w:rFonts w:asciiTheme="majorHAnsi" w:hAnsiTheme="majorHAnsi" w:cstheme="majorHAnsi"/>
              </w:rPr>
              <w:t>my students</w:t>
            </w:r>
            <w:r w:rsidRPr="00FA708B">
              <w:rPr>
                <w:rFonts w:asciiTheme="majorHAnsi" w:hAnsiTheme="majorHAnsi" w:cstheme="majorHAnsi"/>
              </w:rPr>
              <w:t>.</w:t>
            </w:r>
          </w:p>
        </w:tc>
        <w:tc>
          <w:tcPr>
            <w:tcW w:w="1134" w:type="dxa"/>
          </w:tcPr>
          <w:p w14:paraId="1B8914E1" w14:textId="77777777" w:rsidR="00FA708B" w:rsidRDefault="00FA708B" w:rsidP="00FA708B">
            <w:pPr>
              <w:rPr>
                <w:rFonts w:asciiTheme="majorHAnsi" w:hAnsiTheme="majorHAnsi" w:cstheme="majorHAnsi"/>
              </w:rPr>
            </w:pPr>
          </w:p>
        </w:tc>
        <w:tc>
          <w:tcPr>
            <w:tcW w:w="1134" w:type="dxa"/>
          </w:tcPr>
          <w:p w14:paraId="74F2AFA9" w14:textId="77777777" w:rsidR="00FA708B" w:rsidRDefault="00FA708B" w:rsidP="00FA708B">
            <w:pPr>
              <w:rPr>
                <w:rFonts w:asciiTheme="majorHAnsi" w:hAnsiTheme="majorHAnsi" w:cstheme="majorHAnsi"/>
              </w:rPr>
            </w:pPr>
          </w:p>
        </w:tc>
        <w:tc>
          <w:tcPr>
            <w:tcW w:w="1418" w:type="dxa"/>
          </w:tcPr>
          <w:p w14:paraId="1D49E1E1" w14:textId="647D0A4C" w:rsidR="00FA708B" w:rsidRDefault="00FA708B" w:rsidP="00FA708B">
            <w:pPr>
              <w:rPr>
                <w:rFonts w:asciiTheme="majorHAnsi" w:hAnsiTheme="majorHAnsi" w:cstheme="majorHAnsi"/>
              </w:rPr>
            </w:pPr>
          </w:p>
        </w:tc>
        <w:tc>
          <w:tcPr>
            <w:tcW w:w="992" w:type="dxa"/>
          </w:tcPr>
          <w:p w14:paraId="366B3567" w14:textId="77777777" w:rsidR="00FA708B" w:rsidRDefault="00FA708B" w:rsidP="00FA708B">
            <w:pPr>
              <w:rPr>
                <w:rFonts w:asciiTheme="majorHAnsi" w:hAnsiTheme="majorHAnsi" w:cstheme="majorHAnsi"/>
              </w:rPr>
            </w:pPr>
          </w:p>
        </w:tc>
        <w:tc>
          <w:tcPr>
            <w:tcW w:w="992" w:type="dxa"/>
          </w:tcPr>
          <w:p w14:paraId="49EC80E4" w14:textId="6AB7DED0" w:rsidR="00FA708B" w:rsidRDefault="00FA708B" w:rsidP="00FA708B">
            <w:pPr>
              <w:rPr>
                <w:rFonts w:asciiTheme="majorHAnsi" w:hAnsiTheme="majorHAnsi" w:cstheme="majorHAnsi"/>
              </w:rPr>
            </w:pPr>
          </w:p>
        </w:tc>
      </w:tr>
      <w:tr w:rsidR="00F2341F" w14:paraId="67C9771F" w14:textId="77777777" w:rsidTr="00F2341F">
        <w:tc>
          <w:tcPr>
            <w:tcW w:w="9209" w:type="dxa"/>
          </w:tcPr>
          <w:p w14:paraId="5FA537BB" w14:textId="265D37C6" w:rsidR="00FA708B" w:rsidRPr="00F2341F" w:rsidRDefault="00FA708B" w:rsidP="00FA708B">
            <w:pPr>
              <w:tabs>
                <w:tab w:val="left" w:pos="720"/>
              </w:tabs>
              <w:rPr>
                <w:rFonts w:asciiTheme="majorHAnsi" w:hAnsiTheme="majorHAnsi" w:cstheme="majorHAnsi"/>
              </w:rPr>
            </w:pPr>
            <w:r w:rsidRPr="00FA708B">
              <w:rPr>
                <w:rFonts w:asciiTheme="majorHAnsi" w:hAnsiTheme="majorHAnsi" w:cstheme="majorHAnsi"/>
              </w:rPr>
              <w:t>Reduc</w:t>
            </w:r>
            <w:r w:rsidR="00F2341F" w:rsidRPr="00F2341F">
              <w:rPr>
                <w:rFonts w:asciiTheme="majorHAnsi" w:hAnsiTheme="majorHAnsi" w:cstheme="majorHAnsi"/>
              </w:rPr>
              <w:t>e</w:t>
            </w:r>
            <w:r w:rsidRPr="00FA708B">
              <w:rPr>
                <w:rFonts w:asciiTheme="majorHAnsi" w:hAnsiTheme="majorHAnsi" w:cstheme="majorHAnsi"/>
              </w:rPr>
              <w:t xml:space="preserve"> barriers to learning and participation for all students, not only those with impairments or those who are categorised as `having special educational needs’.</w:t>
            </w:r>
          </w:p>
        </w:tc>
        <w:tc>
          <w:tcPr>
            <w:tcW w:w="1134" w:type="dxa"/>
          </w:tcPr>
          <w:p w14:paraId="6057EF00" w14:textId="77777777" w:rsidR="00FA708B" w:rsidRDefault="00FA708B" w:rsidP="00FA708B">
            <w:pPr>
              <w:rPr>
                <w:rFonts w:asciiTheme="majorHAnsi" w:hAnsiTheme="majorHAnsi" w:cstheme="majorHAnsi"/>
              </w:rPr>
            </w:pPr>
          </w:p>
        </w:tc>
        <w:tc>
          <w:tcPr>
            <w:tcW w:w="1134" w:type="dxa"/>
          </w:tcPr>
          <w:p w14:paraId="2878CCAF" w14:textId="4DDB0986" w:rsidR="00FA708B" w:rsidRDefault="00FA708B" w:rsidP="00FA708B">
            <w:pPr>
              <w:rPr>
                <w:rFonts w:asciiTheme="majorHAnsi" w:hAnsiTheme="majorHAnsi" w:cstheme="majorHAnsi"/>
              </w:rPr>
            </w:pPr>
          </w:p>
        </w:tc>
        <w:tc>
          <w:tcPr>
            <w:tcW w:w="1418" w:type="dxa"/>
          </w:tcPr>
          <w:p w14:paraId="3D512ED0" w14:textId="77777777" w:rsidR="00FA708B" w:rsidRDefault="00FA708B" w:rsidP="00FA708B">
            <w:pPr>
              <w:rPr>
                <w:rFonts w:asciiTheme="majorHAnsi" w:hAnsiTheme="majorHAnsi" w:cstheme="majorHAnsi"/>
              </w:rPr>
            </w:pPr>
          </w:p>
        </w:tc>
        <w:tc>
          <w:tcPr>
            <w:tcW w:w="992" w:type="dxa"/>
          </w:tcPr>
          <w:p w14:paraId="6E7DC836" w14:textId="77777777" w:rsidR="00FA708B" w:rsidRDefault="00FA708B" w:rsidP="00FA708B">
            <w:pPr>
              <w:rPr>
                <w:rFonts w:asciiTheme="majorHAnsi" w:hAnsiTheme="majorHAnsi" w:cstheme="majorHAnsi"/>
              </w:rPr>
            </w:pPr>
          </w:p>
        </w:tc>
        <w:tc>
          <w:tcPr>
            <w:tcW w:w="992" w:type="dxa"/>
          </w:tcPr>
          <w:p w14:paraId="6A76B9F9" w14:textId="77777777" w:rsidR="00FA708B" w:rsidRDefault="00FA708B" w:rsidP="00FA708B">
            <w:pPr>
              <w:rPr>
                <w:rFonts w:asciiTheme="majorHAnsi" w:hAnsiTheme="majorHAnsi" w:cstheme="majorHAnsi"/>
              </w:rPr>
            </w:pPr>
          </w:p>
        </w:tc>
      </w:tr>
      <w:tr w:rsidR="00F2341F" w14:paraId="6A6A1C84" w14:textId="77777777" w:rsidTr="00F2341F">
        <w:tc>
          <w:tcPr>
            <w:tcW w:w="9209" w:type="dxa"/>
          </w:tcPr>
          <w:p w14:paraId="09CF0B92" w14:textId="13921D37" w:rsidR="00FA708B" w:rsidRPr="00F2341F" w:rsidRDefault="00FA708B" w:rsidP="00FA708B">
            <w:pPr>
              <w:tabs>
                <w:tab w:val="left" w:pos="720"/>
              </w:tabs>
              <w:rPr>
                <w:rFonts w:asciiTheme="majorHAnsi" w:hAnsiTheme="majorHAnsi" w:cstheme="majorHAnsi"/>
              </w:rPr>
            </w:pPr>
            <w:r w:rsidRPr="00F2341F">
              <w:rPr>
                <w:rFonts w:asciiTheme="majorHAnsi" w:hAnsiTheme="majorHAnsi" w:cstheme="majorHAnsi"/>
              </w:rPr>
              <w:t>Learn from attempts to overcome barriers to the access and participation of particular students to make changes for the benefit of students more widely</w:t>
            </w:r>
          </w:p>
        </w:tc>
        <w:tc>
          <w:tcPr>
            <w:tcW w:w="1134" w:type="dxa"/>
          </w:tcPr>
          <w:p w14:paraId="66FB85A7" w14:textId="77777777" w:rsidR="00FA708B" w:rsidRDefault="00FA708B" w:rsidP="00FA708B">
            <w:pPr>
              <w:rPr>
                <w:rFonts w:asciiTheme="majorHAnsi" w:hAnsiTheme="majorHAnsi" w:cstheme="majorHAnsi"/>
              </w:rPr>
            </w:pPr>
          </w:p>
        </w:tc>
        <w:tc>
          <w:tcPr>
            <w:tcW w:w="1134" w:type="dxa"/>
          </w:tcPr>
          <w:p w14:paraId="5A43388D" w14:textId="77777777" w:rsidR="00FA708B" w:rsidRDefault="00FA708B" w:rsidP="00FA708B">
            <w:pPr>
              <w:rPr>
                <w:rFonts w:asciiTheme="majorHAnsi" w:hAnsiTheme="majorHAnsi" w:cstheme="majorHAnsi"/>
              </w:rPr>
            </w:pPr>
          </w:p>
        </w:tc>
        <w:tc>
          <w:tcPr>
            <w:tcW w:w="1418" w:type="dxa"/>
          </w:tcPr>
          <w:p w14:paraId="5FDD4DBD" w14:textId="77777777" w:rsidR="00FA708B" w:rsidRDefault="00FA708B" w:rsidP="00FA708B">
            <w:pPr>
              <w:rPr>
                <w:rFonts w:asciiTheme="majorHAnsi" w:hAnsiTheme="majorHAnsi" w:cstheme="majorHAnsi"/>
              </w:rPr>
            </w:pPr>
          </w:p>
        </w:tc>
        <w:tc>
          <w:tcPr>
            <w:tcW w:w="992" w:type="dxa"/>
          </w:tcPr>
          <w:p w14:paraId="47FC47AB" w14:textId="77777777" w:rsidR="00FA708B" w:rsidRDefault="00FA708B" w:rsidP="00FA708B">
            <w:pPr>
              <w:rPr>
                <w:rFonts w:asciiTheme="majorHAnsi" w:hAnsiTheme="majorHAnsi" w:cstheme="majorHAnsi"/>
              </w:rPr>
            </w:pPr>
          </w:p>
        </w:tc>
        <w:tc>
          <w:tcPr>
            <w:tcW w:w="992" w:type="dxa"/>
          </w:tcPr>
          <w:p w14:paraId="34563633" w14:textId="77777777" w:rsidR="00FA708B" w:rsidRDefault="00FA708B" w:rsidP="00FA708B">
            <w:pPr>
              <w:rPr>
                <w:rFonts w:asciiTheme="majorHAnsi" w:hAnsiTheme="majorHAnsi" w:cstheme="majorHAnsi"/>
              </w:rPr>
            </w:pPr>
          </w:p>
        </w:tc>
      </w:tr>
      <w:tr w:rsidR="00F2341F" w14:paraId="28BDA5BC" w14:textId="77777777" w:rsidTr="00F2341F">
        <w:tc>
          <w:tcPr>
            <w:tcW w:w="9209" w:type="dxa"/>
          </w:tcPr>
          <w:p w14:paraId="566D25C7" w14:textId="239907D2" w:rsidR="00FA708B" w:rsidRPr="00F2341F" w:rsidRDefault="00FA708B" w:rsidP="00FA708B">
            <w:pPr>
              <w:tabs>
                <w:tab w:val="left" w:pos="720"/>
              </w:tabs>
              <w:rPr>
                <w:rFonts w:asciiTheme="majorHAnsi" w:hAnsiTheme="majorHAnsi" w:cstheme="majorHAnsi"/>
              </w:rPr>
            </w:pPr>
            <w:r w:rsidRPr="00FA708B">
              <w:rPr>
                <w:rFonts w:asciiTheme="majorHAnsi" w:hAnsiTheme="majorHAnsi" w:cstheme="majorHAnsi"/>
              </w:rPr>
              <w:t>View the difference between students as resources to support learning, rather than as problems to be overcome.</w:t>
            </w:r>
          </w:p>
        </w:tc>
        <w:tc>
          <w:tcPr>
            <w:tcW w:w="1134" w:type="dxa"/>
          </w:tcPr>
          <w:p w14:paraId="344F1830" w14:textId="77777777" w:rsidR="00FA708B" w:rsidRDefault="00FA708B" w:rsidP="00FA708B">
            <w:pPr>
              <w:rPr>
                <w:rFonts w:asciiTheme="majorHAnsi" w:hAnsiTheme="majorHAnsi" w:cstheme="majorHAnsi"/>
              </w:rPr>
            </w:pPr>
          </w:p>
        </w:tc>
        <w:tc>
          <w:tcPr>
            <w:tcW w:w="1134" w:type="dxa"/>
          </w:tcPr>
          <w:p w14:paraId="595FBB8F" w14:textId="77777777" w:rsidR="00FA708B" w:rsidRDefault="00FA708B" w:rsidP="00FA708B">
            <w:pPr>
              <w:rPr>
                <w:rFonts w:asciiTheme="majorHAnsi" w:hAnsiTheme="majorHAnsi" w:cstheme="majorHAnsi"/>
              </w:rPr>
            </w:pPr>
          </w:p>
        </w:tc>
        <w:tc>
          <w:tcPr>
            <w:tcW w:w="1418" w:type="dxa"/>
          </w:tcPr>
          <w:p w14:paraId="48AB39C9" w14:textId="77777777" w:rsidR="00FA708B" w:rsidRDefault="00FA708B" w:rsidP="00FA708B">
            <w:pPr>
              <w:rPr>
                <w:rFonts w:asciiTheme="majorHAnsi" w:hAnsiTheme="majorHAnsi" w:cstheme="majorHAnsi"/>
              </w:rPr>
            </w:pPr>
          </w:p>
        </w:tc>
        <w:tc>
          <w:tcPr>
            <w:tcW w:w="992" w:type="dxa"/>
          </w:tcPr>
          <w:p w14:paraId="6BD4AFE1" w14:textId="77777777" w:rsidR="00FA708B" w:rsidRDefault="00FA708B" w:rsidP="00FA708B">
            <w:pPr>
              <w:rPr>
                <w:rFonts w:asciiTheme="majorHAnsi" w:hAnsiTheme="majorHAnsi" w:cstheme="majorHAnsi"/>
              </w:rPr>
            </w:pPr>
          </w:p>
        </w:tc>
        <w:tc>
          <w:tcPr>
            <w:tcW w:w="992" w:type="dxa"/>
          </w:tcPr>
          <w:p w14:paraId="596C3F1A" w14:textId="77777777" w:rsidR="00FA708B" w:rsidRDefault="00FA708B" w:rsidP="00FA708B">
            <w:pPr>
              <w:rPr>
                <w:rFonts w:asciiTheme="majorHAnsi" w:hAnsiTheme="majorHAnsi" w:cstheme="majorHAnsi"/>
              </w:rPr>
            </w:pPr>
          </w:p>
        </w:tc>
      </w:tr>
      <w:tr w:rsidR="00F2341F" w14:paraId="40B54F46" w14:textId="77777777" w:rsidTr="00F2341F">
        <w:tc>
          <w:tcPr>
            <w:tcW w:w="9209" w:type="dxa"/>
          </w:tcPr>
          <w:p w14:paraId="1E37E2C5" w14:textId="51907EC0" w:rsidR="00FA708B" w:rsidRPr="00FA708B" w:rsidRDefault="00FA708B" w:rsidP="00FA708B">
            <w:pPr>
              <w:tabs>
                <w:tab w:val="left" w:pos="720"/>
              </w:tabs>
              <w:rPr>
                <w:rFonts w:asciiTheme="majorHAnsi" w:hAnsiTheme="majorHAnsi" w:cstheme="majorHAnsi"/>
              </w:rPr>
            </w:pPr>
            <w:r w:rsidRPr="00FA708B">
              <w:rPr>
                <w:rFonts w:asciiTheme="majorHAnsi" w:hAnsiTheme="majorHAnsi" w:cstheme="majorHAnsi"/>
              </w:rPr>
              <w:t>Acknowledg</w:t>
            </w:r>
            <w:r w:rsidR="00F2341F" w:rsidRPr="00F2341F">
              <w:rPr>
                <w:rFonts w:asciiTheme="majorHAnsi" w:hAnsiTheme="majorHAnsi" w:cstheme="majorHAnsi"/>
              </w:rPr>
              <w:t>e</w:t>
            </w:r>
            <w:r w:rsidRPr="00FA708B">
              <w:rPr>
                <w:rFonts w:asciiTheme="majorHAnsi" w:hAnsiTheme="majorHAnsi" w:cstheme="majorHAnsi"/>
              </w:rPr>
              <w:t xml:space="preserve"> the right of students to an education in </w:t>
            </w:r>
            <w:r w:rsidRPr="00F2341F">
              <w:rPr>
                <w:rFonts w:asciiTheme="majorHAnsi" w:hAnsiTheme="majorHAnsi" w:cstheme="majorHAnsi"/>
              </w:rPr>
              <w:t>my classroom</w:t>
            </w:r>
            <w:r w:rsidRPr="00FA708B">
              <w:rPr>
                <w:rFonts w:asciiTheme="majorHAnsi" w:hAnsiTheme="majorHAnsi" w:cstheme="majorHAnsi"/>
              </w:rPr>
              <w:t>.</w:t>
            </w:r>
          </w:p>
          <w:p w14:paraId="22B0C3EF" w14:textId="77777777" w:rsidR="00FA708B" w:rsidRPr="00F2341F" w:rsidRDefault="00FA708B" w:rsidP="00FA708B">
            <w:pPr>
              <w:tabs>
                <w:tab w:val="left" w:pos="720"/>
              </w:tabs>
              <w:rPr>
                <w:rFonts w:asciiTheme="majorHAnsi" w:hAnsiTheme="majorHAnsi" w:cstheme="majorHAnsi"/>
              </w:rPr>
            </w:pPr>
          </w:p>
        </w:tc>
        <w:tc>
          <w:tcPr>
            <w:tcW w:w="1134" w:type="dxa"/>
          </w:tcPr>
          <w:p w14:paraId="72596DCE" w14:textId="77777777" w:rsidR="00FA708B" w:rsidRDefault="00FA708B" w:rsidP="00FA708B">
            <w:pPr>
              <w:rPr>
                <w:rFonts w:asciiTheme="majorHAnsi" w:hAnsiTheme="majorHAnsi" w:cstheme="majorHAnsi"/>
              </w:rPr>
            </w:pPr>
          </w:p>
        </w:tc>
        <w:tc>
          <w:tcPr>
            <w:tcW w:w="1134" w:type="dxa"/>
          </w:tcPr>
          <w:p w14:paraId="6BD66AB3" w14:textId="77777777" w:rsidR="00FA708B" w:rsidRDefault="00FA708B" w:rsidP="00FA708B">
            <w:pPr>
              <w:rPr>
                <w:rFonts w:asciiTheme="majorHAnsi" w:hAnsiTheme="majorHAnsi" w:cstheme="majorHAnsi"/>
              </w:rPr>
            </w:pPr>
          </w:p>
        </w:tc>
        <w:tc>
          <w:tcPr>
            <w:tcW w:w="1418" w:type="dxa"/>
          </w:tcPr>
          <w:p w14:paraId="1BC84067" w14:textId="77777777" w:rsidR="00FA708B" w:rsidRDefault="00FA708B" w:rsidP="00FA708B">
            <w:pPr>
              <w:rPr>
                <w:rFonts w:asciiTheme="majorHAnsi" w:hAnsiTheme="majorHAnsi" w:cstheme="majorHAnsi"/>
              </w:rPr>
            </w:pPr>
          </w:p>
        </w:tc>
        <w:tc>
          <w:tcPr>
            <w:tcW w:w="992" w:type="dxa"/>
          </w:tcPr>
          <w:p w14:paraId="6C5B6E21" w14:textId="77777777" w:rsidR="00FA708B" w:rsidRDefault="00FA708B" w:rsidP="00FA708B">
            <w:pPr>
              <w:rPr>
                <w:rFonts w:asciiTheme="majorHAnsi" w:hAnsiTheme="majorHAnsi" w:cstheme="majorHAnsi"/>
              </w:rPr>
            </w:pPr>
          </w:p>
        </w:tc>
        <w:tc>
          <w:tcPr>
            <w:tcW w:w="992" w:type="dxa"/>
          </w:tcPr>
          <w:p w14:paraId="0A9CE978" w14:textId="77777777" w:rsidR="00FA708B" w:rsidRDefault="00FA708B" w:rsidP="00FA708B">
            <w:pPr>
              <w:rPr>
                <w:rFonts w:asciiTheme="majorHAnsi" w:hAnsiTheme="majorHAnsi" w:cstheme="majorHAnsi"/>
              </w:rPr>
            </w:pPr>
          </w:p>
        </w:tc>
      </w:tr>
      <w:tr w:rsidR="00F2341F" w14:paraId="5A97D2FB" w14:textId="77777777" w:rsidTr="00F2341F">
        <w:tc>
          <w:tcPr>
            <w:tcW w:w="9209" w:type="dxa"/>
          </w:tcPr>
          <w:p w14:paraId="7D6C652C" w14:textId="77777777" w:rsidR="00FA708B" w:rsidRPr="00F2341F" w:rsidRDefault="00FA708B" w:rsidP="00FA708B">
            <w:pPr>
              <w:tabs>
                <w:tab w:val="left" w:pos="720"/>
              </w:tabs>
              <w:rPr>
                <w:rFonts w:asciiTheme="majorHAnsi" w:hAnsiTheme="majorHAnsi" w:cstheme="majorHAnsi"/>
              </w:rPr>
            </w:pPr>
            <w:r w:rsidRPr="00F2341F">
              <w:rPr>
                <w:rFonts w:asciiTheme="majorHAnsi" w:hAnsiTheme="majorHAnsi" w:cstheme="majorHAnsi"/>
              </w:rPr>
              <w:t>See your role as to</w:t>
            </w:r>
            <w:r w:rsidRPr="00FA708B">
              <w:rPr>
                <w:rFonts w:asciiTheme="majorHAnsi" w:hAnsiTheme="majorHAnsi" w:cstheme="majorHAnsi"/>
              </w:rPr>
              <w:t xml:space="preserve"> build</w:t>
            </w:r>
            <w:r w:rsidRPr="00F2341F">
              <w:rPr>
                <w:rFonts w:asciiTheme="majorHAnsi" w:hAnsiTheme="majorHAnsi" w:cstheme="majorHAnsi"/>
              </w:rPr>
              <w:t xml:space="preserve"> a </w:t>
            </w:r>
            <w:r w:rsidRPr="00FA708B">
              <w:rPr>
                <w:rFonts w:asciiTheme="majorHAnsi" w:hAnsiTheme="majorHAnsi" w:cstheme="majorHAnsi"/>
              </w:rPr>
              <w:t>community and develop values, as well as</w:t>
            </w:r>
            <w:r w:rsidRPr="00F2341F">
              <w:rPr>
                <w:rFonts w:asciiTheme="majorHAnsi" w:hAnsiTheme="majorHAnsi" w:cstheme="majorHAnsi"/>
              </w:rPr>
              <w:t xml:space="preserve"> </w:t>
            </w:r>
            <w:r w:rsidRPr="00FA708B">
              <w:rPr>
                <w:rFonts w:asciiTheme="majorHAnsi" w:hAnsiTheme="majorHAnsi" w:cstheme="majorHAnsi"/>
              </w:rPr>
              <w:t>increas</w:t>
            </w:r>
            <w:r w:rsidRPr="00F2341F">
              <w:rPr>
                <w:rFonts w:asciiTheme="majorHAnsi" w:hAnsiTheme="majorHAnsi" w:cstheme="majorHAnsi"/>
              </w:rPr>
              <w:t xml:space="preserve">e </w:t>
            </w:r>
            <w:r w:rsidRPr="00FA708B">
              <w:rPr>
                <w:rFonts w:asciiTheme="majorHAnsi" w:hAnsiTheme="majorHAnsi" w:cstheme="majorHAnsi"/>
              </w:rPr>
              <w:t>achievement.</w:t>
            </w:r>
          </w:p>
          <w:p w14:paraId="795EB13A" w14:textId="510ECCB2" w:rsidR="00F2341F" w:rsidRPr="00F2341F" w:rsidRDefault="00F2341F" w:rsidP="00FA708B">
            <w:pPr>
              <w:tabs>
                <w:tab w:val="left" w:pos="720"/>
              </w:tabs>
              <w:rPr>
                <w:rFonts w:asciiTheme="majorHAnsi" w:hAnsiTheme="majorHAnsi" w:cstheme="majorHAnsi"/>
              </w:rPr>
            </w:pPr>
          </w:p>
        </w:tc>
        <w:tc>
          <w:tcPr>
            <w:tcW w:w="1134" w:type="dxa"/>
          </w:tcPr>
          <w:p w14:paraId="40C1EC84" w14:textId="77777777" w:rsidR="00FA708B" w:rsidRDefault="00FA708B" w:rsidP="00FA708B">
            <w:pPr>
              <w:rPr>
                <w:rFonts w:asciiTheme="majorHAnsi" w:hAnsiTheme="majorHAnsi" w:cstheme="majorHAnsi"/>
              </w:rPr>
            </w:pPr>
          </w:p>
        </w:tc>
        <w:tc>
          <w:tcPr>
            <w:tcW w:w="1134" w:type="dxa"/>
          </w:tcPr>
          <w:p w14:paraId="6A9B53C0" w14:textId="77777777" w:rsidR="00FA708B" w:rsidRDefault="00FA708B" w:rsidP="00FA708B">
            <w:pPr>
              <w:rPr>
                <w:rFonts w:asciiTheme="majorHAnsi" w:hAnsiTheme="majorHAnsi" w:cstheme="majorHAnsi"/>
              </w:rPr>
            </w:pPr>
          </w:p>
        </w:tc>
        <w:tc>
          <w:tcPr>
            <w:tcW w:w="1418" w:type="dxa"/>
          </w:tcPr>
          <w:p w14:paraId="63E8D7BF" w14:textId="77777777" w:rsidR="00FA708B" w:rsidRDefault="00FA708B" w:rsidP="00FA708B">
            <w:pPr>
              <w:rPr>
                <w:rFonts w:asciiTheme="majorHAnsi" w:hAnsiTheme="majorHAnsi" w:cstheme="majorHAnsi"/>
              </w:rPr>
            </w:pPr>
          </w:p>
        </w:tc>
        <w:tc>
          <w:tcPr>
            <w:tcW w:w="992" w:type="dxa"/>
          </w:tcPr>
          <w:p w14:paraId="76A9A2E9" w14:textId="77777777" w:rsidR="00FA708B" w:rsidRDefault="00FA708B" w:rsidP="00FA708B">
            <w:pPr>
              <w:rPr>
                <w:rFonts w:asciiTheme="majorHAnsi" w:hAnsiTheme="majorHAnsi" w:cstheme="majorHAnsi"/>
              </w:rPr>
            </w:pPr>
          </w:p>
        </w:tc>
        <w:tc>
          <w:tcPr>
            <w:tcW w:w="992" w:type="dxa"/>
          </w:tcPr>
          <w:p w14:paraId="64DBAD64" w14:textId="77777777" w:rsidR="00FA708B" w:rsidRDefault="00FA708B" w:rsidP="00FA708B">
            <w:pPr>
              <w:rPr>
                <w:rFonts w:asciiTheme="majorHAnsi" w:hAnsiTheme="majorHAnsi" w:cstheme="majorHAnsi"/>
              </w:rPr>
            </w:pPr>
          </w:p>
        </w:tc>
      </w:tr>
      <w:tr w:rsidR="00F2341F" w14:paraId="2932A47A" w14:textId="77777777" w:rsidTr="00F2341F">
        <w:tc>
          <w:tcPr>
            <w:tcW w:w="9209" w:type="dxa"/>
          </w:tcPr>
          <w:p w14:paraId="5D8C802B" w14:textId="77777777" w:rsidR="00FA708B" w:rsidRPr="00F2341F" w:rsidRDefault="00FA708B" w:rsidP="00FA708B">
            <w:pPr>
              <w:tabs>
                <w:tab w:val="left" w:pos="720"/>
              </w:tabs>
              <w:rPr>
                <w:rFonts w:asciiTheme="majorHAnsi" w:hAnsiTheme="majorHAnsi" w:cstheme="majorHAnsi"/>
              </w:rPr>
            </w:pPr>
            <w:r w:rsidRPr="00FA708B">
              <w:rPr>
                <w:rFonts w:asciiTheme="majorHAnsi" w:hAnsiTheme="majorHAnsi" w:cstheme="majorHAnsi"/>
              </w:rPr>
              <w:t xml:space="preserve">Foster mutually sustaining relationships </w:t>
            </w:r>
            <w:r w:rsidRPr="00F2341F">
              <w:rPr>
                <w:rFonts w:asciiTheme="majorHAnsi" w:hAnsiTheme="majorHAnsi" w:cstheme="majorHAnsi"/>
              </w:rPr>
              <w:t>with your students</w:t>
            </w:r>
          </w:p>
          <w:p w14:paraId="10B941EC" w14:textId="1BDC93A2" w:rsidR="00F2341F" w:rsidRPr="00F2341F" w:rsidRDefault="00F2341F" w:rsidP="00FA708B">
            <w:pPr>
              <w:tabs>
                <w:tab w:val="left" w:pos="720"/>
              </w:tabs>
              <w:rPr>
                <w:rFonts w:asciiTheme="majorHAnsi" w:hAnsiTheme="majorHAnsi" w:cstheme="majorHAnsi"/>
              </w:rPr>
            </w:pPr>
          </w:p>
        </w:tc>
        <w:tc>
          <w:tcPr>
            <w:tcW w:w="1134" w:type="dxa"/>
          </w:tcPr>
          <w:p w14:paraId="2E22BD0C" w14:textId="77777777" w:rsidR="00FA708B" w:rsidRDefault="00FA708B" w:rsidP="00FA708B">
            <w:pPr>
              <w:rPr>
                <w:rFonts w:asciiTheme="majorHAnsi" w:hAnsiTheme="majorHAnsi" w:cstheme="majorHAnsi"/>
              </w:rPr>
            </w:pPr>
          </w:p>
        </w:tc>
        <w:tc>
          <w:tcPr>
            <w:tcW w:w="1134" w:type="dxa"/>
          </w:tcPr>
          <w:p w14:paraId="05BB45B0" w14:textId="77777777" w:rsidR="00FA708B" w:rsidRDefault="00FA708B" w:rsidP="00FA708B">
            <w:pPr>
              <w:rPr>
                <w:rFonts w:asciiTheme="majorHAnsi" w:hAnsiTheme="majorHAnsi" w:cstheme="majorHAnsi"/>
              </w:rPr>
            </w:pPr>
          </w:p>
        </w:tc>
        <w:tc>
          <w:tcPr>
            <w:tcW w:w="1418" w:type="dxa"/>
          </w:tcPr>
          <w:p w14:paraId="7C6D199F" w14:textId="77777777" w:rsidR="00FA708B" w:rsidRDefault="00FA708B" w:rsidP="00FA708B">
            <w:pPr>
              <w:rPr>
                <w:rFonts w:asciiTheme="majorHAnsi" w:hAnsiTheme="majorHAnsi" w:cstheme="majorHAnsi"/>
              </w:rPr>
            </w:pPr>
          </w:p>
        </w:tc>
        <w:tc>
          <w:tcPr>
            <w:tcW w:w="992" w:type="dxa"/>
          </w:tcPr>
          <w:p w14:paraId="007CDACF" w14:textId="77777777" w:rsidR="00FA708B" w:rsidRDefault="00FA708B" w:rsidP="00FA708B">
            <w:pPr>
              <w:rPr>
                <w:rFonts w:asciiTheme="majorHAnsi" w:hAnsiTheme="majorHAnsi" w:cstheme="majorHAnsi"/>
              </w:rPr>
            </w:pPr>
          </w:p>
        </w:tc>
        <w:tc>
          <w:tcPr>
            <w:tcW w:w="992" w:type="dxa"/>
          </w:tcPr>
          <w:p w14:paraId="50E2D5D8" w14:textId="77777777" w:rsidR="00FA708B" w:rsidRDefault="00FA708B" w:rsidP="00FA708B">
            <w:pPr>
              <w:rPr>
                <w:rFonts w:asciiTheme="majorHAnsi" w:hAnsiTheme="majorHAnsi" w:cstheme="majorHAnsi"/>
              </w:rPr>
            </w:pPr>
          </w:p>
        </w:tc>
      </w:tr>
    </w:tbl>
    <w:p w14:paraId="4B190BBE" w14:textId="1BA4FA4E" w:rsidR="00FA708B" w:rsidRDefault="00FA708B" w:rsidP="00FA708B">
      <w:pPr>
        <w:rPr>
          <w:rFonts w:asciiTheme="majorHAnsi" w:hAnsiTheme="majorHAnsi" w:cstheme="majorHAnsi"/>
        </w:rPr>
      </w:pPr>
    </w:p>
    <w:p w14:paraId="472FA056" w14:textId="4BDA367A" w:rsidR="00FA708B" w:rsidRDefault="00FA708B" w:rsidP="00FA708B">
      <w:pPr>
        <w:rPr>
          <w:rFonts w:asciiTheme="majorHAnsi" w:hAnsiTheme="majorHAnsi" w:cstheme="majorHAnsi"/>
        </w:rPr>
      </w:pPr>
    </w:p>
    <w:p w14:paraId="310536EF" w14:textId="78BCD919" w:rsidR="00FA708B" w:rsidRPr="00FA708B" w:rsidRDefault="00FA708B" w:rsidP="00FA708B">
      <w:pPr>
        <w:rPr>
          <w:rFonts w:asciiTheme="majorHAnsi" w:hAnsiTheme="majorHAnsi" w:cstheme="majorHAnsi"/>
        </w:rPr>
      </w:pPr>
    </w:p>
    <w:sectPr w:rsidR="00FA708B" w:rsidRPr="00FA708B" w:rsidSect="00F2341F">
      <w:headerReference w:type="even" r:id="rId10"/>
      <w:headerReference w:type="default" r:id="rId11"/>
      <w:footerReference w:type="even" r:id="rId12"/>
      <w:footerReference w:type="default" r:id="rId13"/>
      <w:headerReference w:type="first" r:id="rId14"/>
      <w:footerReference w:type="first" r:id="rId15"/>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6FB3A" w14:textId="77777777" w:rsidR="00896608" w:rsidRDefault="00896608" w:rsidP="00F2341F">
      <w:r>
        <w:separator/>
      </w:r>
    </w:p>
  </w:endnote>
  <w:endnote w:type="continuationSeparator" w:id="0">
    <w:p w14:paraId="1EF33194" w14:textId="77777777" w:rsidR="00896608" w:rsidRDefault="00896608" w:rsidP="00F23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6F0A0" w14:textId="77777777" w:rsidR="001E1FED" w:rsidRDefault="001E1F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AEE25" w14:textId="7AC99CE2" w:rsidR="00F2341F" w:rsidRPr="00F2341F" w:rsidRDefault="00F2341F" w:rsidP="00F2341F">
    <w:pPr>
      <w:pStyle w:val="Footer"/>
    </w:pPr>
    <w:r w:rsidRPr="00F2341F">
      <w:t>©Bowden Education 2023 ©Newingate School 2023</w:t>
    </w:r>
  </w:p>
  <w:p w14:paraId="5E14CA4F" w14:textId="3CB805F7" w:rsidR="00F2341F" w:rsidRDefault="00F2341F">
    <w:pPr>
      <w:pStyle w:val="Footer"/>
    </w:pPr>
  </w:p>
  <w:p w14:paraId="17D25119" w14:textId="77777777" w:rsidR="00F2341F" w:rsidRDefault="00F234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D2227" w14:textId="77777777" w:rsidR="001E1FED" w:rsidRDefault="001E1F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B6C5C" w14:textId="77777777" w:rsidR="00896608" w:rsidRDefault="00896608" w:rsidP="00F2341F">
      <w:r>
        <w:separator/>
      </w:r>
    </w:p>
  </w:footnote>
  <w:footnote w:type="continuationSeparator" w:id="0">
    <w:p w14:paraId="07E4AC35" w14:textId="77777777" w:rsidR="00896608" w:rsidRDefault="00896608" w:rsidP="00F23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48314" w14:textId="77777777" w:rsidR="001E1FED" w:rsidRDefault="001E1F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06E54" w14:textId="77777777" w:rsidR="001E1FED" w:rsidRDefault="001E1F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C2FC3" w14:textId="77777777" w:rsidR="001E1FED" w:rsidRDefault="001E1F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B25F7"/>
    <w:multiLevelType w:val="hybridMultilevel"/>
    <w:tmpl w:val="622CA7B4"/>
    <w:lvl w:ilvl="0" w:tplc="11C8629A">
      <w:start w:val="1"/>
      <w:numFmt w:val="bullet"/>
      <w:lvlText w:val=""/>
      <w:lvlJc w:val="left"/>
      <w:pPr>
        <w:tabs>
          <w:tab w:val="num" w:pos="720"/>
        </w:tabs>
        <w:ind w:left="720" w:hanging="360"/>
      </w:pPr>
      <w:rPr>
        <w:rFonts w:ascii="Symbol" w:hAnsi="Symbol" w:hint="default"/>
      </w:rPr>
    </w:lvl>
    <w:lvl w:ilvl="1" w:tplc="1AE6520E" w:tentative="1">
      <w:start w:val="1"/>
      <w:numFmt w:val="bullet"/>
      <w:lvlText w:val=""/>
      <w:lvlJc w:val="left"/>
      <w:pPr>
        <w:tabs>
          <w:tab w:val="num" w:pos="1440"/>
        </w:tabs>
        <w:ind w:left="1440" w:hanging="360"/>
      </w:pPr>
      <w:rPr>
        <w:rFonts w:ascii="Symbol" w:hAnsi="Symbol" w:hint="default"/>
      </w:rPr>
    </w:lvl>
    <w:lvl w:ilvl="2" w:tplc="70B68BF8" w:tentative="1">
      <w:start w:val="1"/>
      <w:numFmt w:val="bullet"/>
      <w:lvlText w:val=""/>
      <w:lvlJc w:val="left"/>
      <w:pPr>
        <w:tabs>
          <w:tab w:val="num" w:pos="2160"/>
        </w:tabs>
        <w:ind w:left="2160" w:hanging="360"/>
      </w:pPr>
      <w:rPr>
        <w:rFonts w:ascii="Symbol" w:hAnsi="Symbol" w:hint="default"/>
      </w:rPr>
    </w:lvl>
    <w:lvl w:ilvl="3" w:tplc="1960C192" w:tentative="1">
      <w:start w:val="1"/>
      <w:numFmt w:val="bullet"/>
      <w:lvlText w:val=""/>
      <w:lvlJc w:val="left"/>
      <w:pPr>
        <w:tabs>
          <w:tab w:val="num" w:pos="2880"/>
        </w:tabs>
        <w:ind w:left="2880" w:hanging="360"/>
      </w:pPr>
      <w:rPr>
        <w:rFonts w:ascii="Symbol" w:hAnsi="Symbol" w:hint="default"/>
      </w:rPr>
    </w:lvl>
    <w:lvl w:ilvl="4" w:tplc="85720EA2" w:tentative="1">
      <w:start w:val="1"/>
      <w:numFmt w:val="bullet"/>
      <w:lvlText w:val=""/>
      <w:lvlJc w:val="left"/>
      <w:pPr>
        <w:tabs>
          <w:tab w:val="num" w:pos="3600"/>
        </w:tabs>
        <w:ind w:left="3600" w:hanging="360"/>
      </w:pPr>
      <w:rPr>
        <w:rFonts w:ascii="Symbol" w:hAnsi="Symbol" w:hint="default"/>
      </w:rPr>
    </w:lvl>
    <w:lvl w:ilvl="5" w:tplc="CB8654B4" w:tentative="1">
      <w:start w:val="1"/>
      <w:numFmt w:val="bullet"/>
      <w:lvlText w:val=""/>
      <w:lvlJc w:val="left"/>
      <w:pPr>
        <w:tabs>
          <w:tab w:val="num" w:pos="4320"/>
        </w:tabs>
        <w:ind w:left="4320" w:hanging="360"/>
      </w:pPr>
      <w:rPr>
        <w:rFonts w:ascii="Symbol" w:hAnsi="Symbol" w:hint="default"/>
      </w:rPr>
    </w:lvl>
    <w:lvl w:ilvl="6" w:tplc="F640B6A8" w:tentative="1">
      <w:start w:val="1"/>
      <w:numFmt w:val="bullet"/>
      <w:lvlText w:val=""/>
      <w:lvlJc w:val="left"/>
      <w:pPr>
        <w:tabs>
          <w:tab w:val="num" w:pos="5040"/>
        </w:tabs>
        <w:ind w:left="5040" w:hanging="360"/>
      </w:pPr>
      <w:rPr>
        <w:rFonts w:ascii="Symbol" w:hAnsi="Symbol" w:hint="default"/>
      </w:rPr>
    </w:lvl>
    <w:lvl w:ilvl="7" w:tplc="F236B238" w:tentative="1">
      <w:start w:val="1"/>
      <w:numFmt w:val="bullet"/>
      <w:lvlText w:val=""/>
      <w:lvlJc w:val="left"/>
      <w:pPr>
        <w:tabs>
          <w:tab w:val="num" w:pos="5760"/>
        </w:tabs>
        <w:ind w:left="5760" w:hanging="360"/>
      </w:pPr>
      <w:rPr>
        <w:rFonts w:ascii="Symbol" w:hAnsi="Symbol" w:hint="default"/>
      </w:rPr>
    </w:lvl>
    <w:lvl w:ilvl="8" w:tplc="95100ED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F8C2BEB"/>
    <w:multiLevelType w:val="hybridMultilevel"/>
    <w:tmpl w:val="0C42A120"/>
    <w:lvl w:ilvl="0" w:tplc="CCD6E03C">
      <w:start w:val="1"/>
      <w:numFmt w:val="bullet"/>
      <w:lvlText w:val=""/>
      <w:lvlJc w:val="left"/>
      <w:pPr>
        <w:tabs>
          <w:tab w:val="num" w:pos="720"/>
        </w:tabs>
        <w:ind w:left="720" w:hanging="360"/>
      </w:pPr>
      <w:rPr>
        <w:rFonts w:ascii="Symbol" w:hAnsi="Symbol" w:hint="default"/>
      </w:rPr>
    </w:lvl>
    <w:lvl w:ilvl="1" w:tplc="DBE21224" w:tentative="1">
      <w:start w:val="1"/>
      <w:numFmt w:val="bullet"/>
      <w:lvlText w:val=""/>
      <w:lvlJc w:val="left"/>
      <w:pPr>
        <w:tabs>
          <w:tab w:val="num" w:pos="1440"/>
        </w:tabs>
        <w:ind w:left="1440" w:hanging="360"/>
      </w:pPr>
      <w:rPr>
        <w:rFonts w:ascii="Symbol" w:hAnsi="Symbol" w:hint="default"/>
      </w:rPr>
    </w:lvl>
    <w:lvl w:ilvl="2" w:tplc="32542B14" w:tentative="1">
      <w:start w:val="1"/>
      <w:numFmt w:val="bullet"/>
      <w:lvlText w:val=""/>
      <w:lvlJc w:val="left"/>
      <w:pPr>
        <w:tabs>
          <w:tab w:val="num" w:pos="2160"/>
        </w:tabs>
        <w:ind w:left="2160" w:hanging="360"/>
      </w:pPr>
      <w:rPr>
        <w:rFonts w:ascii="Symbol" w:hAnsi="Symbol" w:hint="default"/>
      </w:rPr>
    </w:lvl>
    <w:lvl w:ilvl="3" w:tplc="01100640" w:tentative="1">
      <w:start w:val="1"/>
      <w:numFmt w:val="bullet"/>
      <w:lvlText w:val=""/>
      <w:lvlJc w:val="left"/>
      <w:pPr>
        <w:tabs>
          <w:tab w:val="num" w:pos="2880"/>
        </w:tabs>
        <w:ind w:left="2880" w:hanging="360"/>
      </w:pPr>
      <w:rPr>
        <w:rFonts w:ascii="Symbol" w:hAnsi="Symbol" w:hint="default"/>
      </w:rPr>
    </w:lvl>
    <w:lvl w:ilvl="4" w:tplc="2CBA3FF0" w:tentative="1">
      <w:start w:val="1"/>
      <w:numFmt w:val="bullet"/>
      <w:lvlText w:val=""/>
      <w:lvlJc w:val="left"/>
      <w:pPr>
        <w:tabs>
          <w:tab w:val="num" w:pos="3600"/>
        </w:tabs>
        <w:ind w:left="3600" w:hanging="360"/>
      </w:pPr>
      <w:rPr>
        <w:rFonts w:ascii="Symbol" w:hAnsi="Symbol" w:hint="default"/>
      </w:rPr>
    </w:lvl>
    <w:lvl w:ilvl="5" w:tplc="4FB2F10A" w:tentative="1">
      <w:start w:val="1"/>
      <w:numFmt w:val="bullet"/>
      <w:lvlText w:val=""/>
      <w:lvlJc w:val="left"/>
      <w:pPr>
        <w:tabs>
          <w:tab w:val="num" w:pos="4320"/>
        </w:tabs>
        <w:ind w:left="4320" w:hanging="360"/>
      </w:pPr>
      <w:rPr>
        <w:rFonts w:ascii="Symbol" w:hAnsi="Symbol" w:hint="default"/>
      </w:rPr>
    </w:lvl>
    <w:lvl w:ilvl="6" w:tplc="94BEE848" w:tentative="1">
      <w:start w:val="1"/>
      <w:numFmt w:val="bullet"/>
      <w:lvlText w:val=""/>
      <w:lvlJc w:val="left"/>
      <w:pPr>
        <w:tabs>
          <w:tab w:val="num" w:pos="5040"/>
        </w:tabs>
        <w:ind w:left="5040" w:hanging="360"/>
      </w:pPr>
      <w:rPr>
        <w:rFonts w:ascii="Symbol" w:hAnsi="Symbol" w:hint="default"/>
      </w:rPr>
    </w:lvl>
    <w:lvl w:ilvl="7" w:tplc="9FE0CCEA" w:tentative="1">
      <w:start w:val="1"/>
      <w:numFmt w:val="bullet"/>
      <w:lvlText w:val=""/>
      <w:lvlJc w:val="left"/>
      <w:pPr>
        <w:tabs>
          <w:tab w:val="num" w:pos="5760"/>
        </w:tabs>
        <w:ind w:left="5760" w:hanging="360"/>
      </w:pPr>
      <w:rPr>
        <w:rFonts w:ascii="Symbol" w:hAnsi="Symbol" w:hint="default"/>
      </w:rPr>
    </w:lvl>
    <w:lvl w:ilvl="8" w:tplc="AC6E826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3277C3A"/>
    <w:multiLevelType w:val="hybridMultilevel"/>
    <w:tmpl w:val="17462400"/>
    <w:lvl w:ilvl="0" w:tplc="89AAE016">
      <w:start w:val="1"/>
      <w:numFmt w:val="bullet"/>
      <w:lvlText w:val=""/>
      <w:lvlJc w:val="left"/>
      <w:pPr>
        <w:tabs>
          <w:tab w:val="num" w:pos="720"/>
        </w:tabs>
        <w:ind w:left="720" w:hanging="360"/>
      </w:pPr>
      <w:rPr>
        <w:rFonts w:ascii="Symbol" w:hAnsi="Symbol" w:hint="default"/>
      </w:rPr>
    </w:lvl>
    <w:lvl w:ilvl="1" w:tplc="4BCA0352" w:tentative="1">
      <w:start w:val="1"/>
      <w:numFmt w:val="bullet"/>
      <w:lvlText w:val=""/>
      <w:lvlJc w:val="left"/>
      <w:pPr>
        <w:tabs>
          <w:tab w:val="num" w:pos="1440"/>
        </w:tabs>
        <w:ind w:left="1440" w:hanging="360"/>
      </w:pPr>
      <w:rPr>
        <w:rFonts w:ascii="Symbol" w:hAnsi="Symbol" w:hint="default"/>
      </w:rPr>
    </w:lvl>
    <w:lvl w:ilvl="2" w:tplc="C596836A" w:tentative="1">
      <w:start w:val="1"/>
      <w:numFmt w:val="bullet"/>
      <w:lvlText w:val=""/>
      <w:lvlJc w:val="left"/>
      <w:pPr>
        <w:tabs>
          <w:tab w:val="num" w:pos="2160"/>
        </w:tabs>
        <w:ind w:left="2160" w:hanging="360"/>
      </w:pPr>
      <w:rPr>
        <w:rFonts w:ascii="Symbol" w:hAnsi="Symbol" w:hint="default"/>
      </w:rPr>
    </w:lvl>
    <w:lvl w:ilvl="3" w:tplc="0E368B88" w:tentative="1">
      <w:start w:val="1"/>
      <w:numFmt w:val="bullet"/>
      <w:lvlText w:val=""/>
      <w:lvlJc w:val="left"/>
      <w:pPr>
        <w:tabs>
          <w:tab w:val="num" w:pos="2880"/>
        </w:tabs>
        <w:ind w:left="2880" w:hanging="360"/>
      </w:pPr>
      <w:rPr>
        <w:rFonts w:ascii="Symbol" w:hAnsi="Symbol" w:hint="default"/>
      </w:rPr>
    </w:lvl>
    <w:lvl w:ilvl="4" w:tplc="479A3870" w:tentative="1">
      <w:start w:val="1"/>
      <w:numFmt w:val="bullet"/>
      <w:lvlText w:val=""/>
      <w:lvlJc w:val="left"/>
      <w:pPr>
        <w:tabs>
          <w:tab w:val="num" w:pos="3600"/>
        </w:tabs>
        <w:ind w:left="3600" w:hanging="360"/>
      </w:pPr>
      <w:rPr>
        <w:rFonts w:ascii="Symbol" w:hAnsi="Symbol" w:hint="default"/>
      </w:rPr>
    </w:lvl>
    <w:lvl w:ilvl="5" w:tplc="7668D19A" w:tentative="1">
      <w:start w:val="1"/>
      <w:numFmt w:val="bullet"/>
      <w:lvlText w:val=""/>
      <w:lvlJc w:val="left"/>
      <w:pPr>
        <w:tabs>
          <w:tab w:val="num" w:pos="4320"/>
        </w:tabs>
        <w:ind w:left="4320" w:hanging="360"/>
      </w:pPr>
      <w:rPr>
        <w:rFonts w:ascii="Symbol" w:hAnsi="Symbol" w:hint="default"/>
      </w:rPr>
    </w:lvl>
    <w:lvl w:ilvl="6" w:tplc="8CAE669E" w:tentative="1">
      <w:start w:val="1"/>
      <w:numFmt w:val="bullet"/>
      <w:lvlText w:val=""/>
      <w:lvlJc w:val="left"/>
      <w:pPr>
        <w:tabs>
          <w:tab w:val="num" w:pos="5040"/>
        </w:tabs>
        <w:ind w:left="5040" w:hanging="360"/>
      </w:pPr>
      <w:rPr>
        <w:rFonts w:ascii="Symbol" w:hAnsi="Symbol" w:hint="default"/>
      </w:rPr>
    </w:lvl>
    <w:lvl w:ilvl="7" w:tplc="2BBC2E1E" w:tentative="1">
      <w:start w:val="1"/>
      <w:numFmt w:val="bullet"/>
      <w:lvlText w:val=""/>
      <w:lvlJc w:val="left"/>
      <w:pPr>
        <w:tabs>
          <w:tab w:val="num" w:pos="5760"/>
        </w:tabs>
        <w:ind w:left="5760" w:hanging="360"/>
      </w:pPr>
      <w:rPr>
        <w:rFonts w:ascii="Symbol" w:hAnsi="Symbol" w:hint="default"/>
      </w:rPr>
    </w:lvl>
    <w:lvl w:ilvl="8" w:tplc="BA9C69F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8EB00D6"/>
    <w:multiLevelType w:val="hybridMultilevel"/>
    <w:tmpl w:val="932EB216"/>
    <w:lvl w:ilvl="0" w:tplc="6E68FAB6">
      <w:start w:val="1"/>
      <w:numFmt w:val="bullet"/>
      <w:lvlText w:val=""/>
      <w:lvlJc w:val="left"/>
      <w:pPr>
        <w:tabs>
          <w:tab w:val="num" w:pos="720"/>
        </w:tabs>
        <w:ind w:left="720" w:hanging="360"/>
      </w:pPr>
      <w:rPr>
        <w:rFonts w:ascii="Symbol" w:hAnsi="Symbol" w:hint="default"/>
      </w:rPr>
    </w:lvl>
    <w:lvl w:ilvl="1" w:tplc="A18AD246" w:tentative="1">
      <w:start w:val="1"/>
      <w:numFmt w:val="bullet"/>
      <w:lvlText w:val=""/>
      <w:lvlJc w:val="left"/>
      <w:pPr>
        <w:tabs>
          <w:tab w:val="num" w:pos="1440"/>
        </w:tabs>
        <w:ind w:left="1440" w:hanging="360"/>
      </w:pPr>
      <w:rPr>
        <w:rFonts w:ascii="Symbol" w:hAnsi="Symbol" w:hint="default"/>
      </w:rPr>
    </w:lvl>
    <w:lvl w:ilvl="2" w:tplc="5066BB12" w:tentative="1">
      <w:start w:val="1"/>
      <w:numFmt w:val="bullet"/>
      <w:lvlText w:val=""/>
      <w:lvlJc w:val="left"/>
      <w:pPr>
        <w:tabs>
          <w:tab w:val="num" w:pos="2160"/>
        </w:tabs>
        <w:ind w:left="2160" w:hanging="360"/>
      </w:pPr>
      <w:rPr>
        <w:rFonts w:ascii="Symbol" w:hAnsi="Symbol" w:hint="default"/>
      </w:rPr>
    </w:lvl>
    <w:lvl w:ilvl="3" w:tplc="1A3489AE" w:tentative="1">
      <w:start w:val="1"/>
      <w:numFmt w:val="bullet"/>
      <w:lvlText w:val=""/>
      <w:lvlJc w:val="left"/>
      <w:pPr>
        <w:tabs>
          <w:tab w:val="num" w:pos="2880"/>
        </w:tabs>
        <w:ind w:left="2880" w:hanging="360"/>
      </w:pPr>
      <w:rPr>
        <w:rFonts w:ascii="Symbol" w:hAnsi="Symbol" w:hint="default"/>
      </w:rPr>
    </w:lvl>
    <w:lvl w:ilvl="4" w:tplc="6E0072AA" w:tentative="1">
      <w:start w:val="1"/>
      <w:numFmt w:val="bullet"/>
      <w:lvlText w:val=""/>
      <w:lvlJc w:val="left"/>
      <w:pPr>
        <w:tabs>
          <w:tab w:val="num" w:pos="3600"/>
        </w:tabs>
        <w:ind w:left="3600" w:hanging="360"/>
      </w:pPr>
      <w:rPr>
        <w:rFonts w:ascii="Symbol" w:hAnsi="Symbol" w:hint="default"/>
      </w:rPr>
    </w:lvl>
    <w:lvl w:ilvl="5" w:tplc="8602A326" w:tentative="1">
      <w:start w:val="1"/>
      <w:numFmt w:val="bullet"/>
      <w:lvlText w:val=""/>
      <w:lvlJc w:val="left"/>
      <w:pPr>
        <w:tabs>
          <w:tab w:val="num" w:pos="4320"/>
        </w:tabs>
        <w:ind w:left="4320" w:hanging="360"/>
      </w:pPr>
      <w:rPr>
        <w:rFonts w:ascii="Symbol" w:hAnsi="Symbol" w:hint="default"/>
      </w:rPr>
    </w:lvl>
    <w:lvl w:ilvl="6" w:tplc="7BF4D7F2" w:tentative="1">
      <w:start w:val="1"/>
      <w:numFmt w:val="bullet"/>
      <w:lvlText w:val=""/>
      <w:lvlJc w:val="left"/>
      <w:pPr>
        <w:tabs>
          <w:tab w:val="num" w:pos="5040"/>
        </w:tabs>
        <w:ind w:left="5040" w:hanging="360"/>
      </w:pPr>
      <w:rPr>
        <w:rFonts w:ascii="Symbol" w:hAnsi="Symbol" w:hint="default"/>
      </w:rPr>
    </w:lvl>
    <w:lvl w:ilvl="7" w:tplc="15781C80" w:tentative="1">
      <w:start w:val="1"/>
      <w:numFmt w:val="bullet"/>
      <w:lvlText w:val=""/>
      <w:lvlJc w:val="left"/>
      <w:pPr>
        <w:tabs>
          <w:tab w:val="num" w:pos="5760"/>
        </w:tabs>
        <w:ind w:left="5760" w:hanging="360"/>
      </w:pPr>
      <w:rPr>
        <w:rFonts w:ascii="Symbol" w:hAnsi="Symbol" w:hint="default"/>
      </w:rPr>
    </w:lvl>
    <w:lvl w:ilvl="8" w:tplc="CB180634"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63FE4C5D"/>
    <w:multiLevelType w:val="hybridMultilevel"/>
    <w:tmpl w:val="AAE6C45A"/>
    <w:lvl w:ilvl="0" w:tplc="22AC69D0">
      <w:start w:val="1"/>
      <w:numFmt w:val="bullet"/>
      <w:lvlText w:val=""/>
      <w:lvlJc w:val="left"/>
      <w:pPr>
        <w:tabs>
          <w:tab w:val="num" w:pos="720"/>
        </w:tabs>
        <w:ind w:left="720" w:hanging="360"/>
      </w:pPr>
      <w:rPr>
        <w:rFonts w:ascii="Symbol" w:hAnsi="Symbol" w:hint="default"/>
      </w:rPr>
    </w:lvl>
    <w:lvl w:ilvl="1" w:tplc="E8A45D30" w:tentative="1">
      <w:start w:val="1"/>
      <w:numFmt w:val="bullet"/>
      <w:lvlText w:val=""/>
      <w:lvlJc w:val="left"/>
      <w:pPr>
        <w:tabs>
          <w:tab w:val="num" w:pos="1440"/>
        </w:tabs>
        <w:ind w:left="1440" w:hanging="360"/>
      </w:pPr>
      <w:rPr>
        <w:rFonts w:ascii="Symbol" w:hAnsi="Symbol" w:hint="default"/>
      </w:rPr>
    </w:lvl>
    <w:lvl w:ilvl="2" w:tplc="838AC80A" w:tentative="1">
      <w:start w:val="1"/>
      <w:numFmt w:val="bullet"/>
      <w:lvlText w:val=""/>
      <w:lvlJc w:val="left"/>
      <w:pPr>
        <w:tabs>
          <w:tab w:val="num" w:pos="2160"/>
        </w:tabs>
        <w:ind w:left="2160" w:hanging="360"/>
      </w:pPr>
      <w:rPr>
        <w:rFonts w:ascii="Symbol" w:hAnsi="Symbol" w:hint="default"/>
      </w:rPr>
    </w:lvl>
    <w:lvl w:ilvl="3" w:tplc="C9F66880" w:tentative="1">
      <w:start w:val="1"/>
      <w:numFmt w:val="bullet"/>
      <w:lvlText w:val=""/>
      <w:lvlJc w:val="left"/>
      <w:pPr>
        <w:tabs>
          <w:tab w:val="num" w:pos="2880"/>
        </w:tabs>
        <w:ind w:left="2880" w:hanging="360"/>
      </w:pPr>
      <w:rPr>
        <w:rFonts w:ascii="Symbol" w:hAnsi="Symbol" w:hint="default"/>
      </w:rPr>
    </w:lvl>
    <w:lvl w:ilvl="4" w:tplc="6DC228A0" w:tentative="1">
      <w:start w:val="1"/>
      <w:numFmt w:val="bullet"/>
      <w:lvlText w:val=""/>
      <w:lvlJc w:val="left"/>
      <w:pPr>
        <w:tabs>
          <w:tab w:val="num" w:pos="3600"/>
        </w:tabs>
        <w:ind w:left="3600" w:hanging="360"/>
      </w:pPr>
      <w:rPr>
        <w:rFonts w:ascii="Symbol" w:hAnsi="Symbol" w:hint="default"/>
      </w:rPr>
    </w:lvl>
    <w:lvl w:ilvl="5" w:tplc="C89CBEB8" w:tentative="1">
      <w:start w:val="1"/>
      <w:numFmt w:val="bullet"/>
      <w:lvlText w:val=""/>
      <w:lvlJc w:val="left"/>
      <w:pPr>
        <w:tabs>
          <w:tab w:val="num" w:pos="4320"/>
        </w:tabs>
        <w:ind w:left="4320" w:hanging="360"/>
      </w:pPr>
      <w:rPr>
        <w:rFonts w:ascii="Symbol" w:hAnsi="Symbol" w:hint="default"/>
      </w:rPr>
    </w:lvl>
    <w:lvl w:ilvl="6" w:tplc="2138BEB4" w:tentative="1">
      <w:start w:val="1"/>
      <w:numFmt w:val="bullet"/>
      <w:lvlText w:val=""/>
      <w:lvlJc w:val="left"/>
      <w:pPr>
        <w:tabs>
          <w:tab w:val="num" w:pos="5040"/>
        </w:tabs>
        <w:ind w:left="5040" w:hanging="360"/>
      </w:pPr>
      <w:rPr>
        <w:rFonts w:ascii="Symbol" w:hAnsi="Symbol" w:hint="default"/>
      </w:rPr>
    </w:lvl>
    <w:lvl w:ilvl="7" w:tplc="70CA8D7A" w:tentative="1">
      <w:start w:val="1"/>
      <w:numFmt w:val="bullet"/>
      <w:lvlText w:val=""/>
      <w:lvlJc w:val="left"/>
      <w:pPr>
        <w:tabs>
          <w:tab w:val="num" w:pos="5760"/>
        </w:tabs>
        <w:ind w:left="5760" w:hanging="360"/>
      </w:pPr>
      <w:rPr>
        <w:rFonts w:ascii="Symbol" w:hAnsi="Symbol" w:hint="default"/>
      </w:rPr>
    </w:lvl>
    <w:lvl w:ilvl="8" w:tplc="1F4ADC1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66506111"/>
    <w:multiLevelType w:val="hybridMultilevel"/>
    <w:tmpl w:val="3022194C"/>
    <w:lvl w:ilvl="0" w:tplc="DF74E950">
      <w:start w:val="1"/>
      <w:numFmt w:val="bullet"/>
      <w:lvlText w:val=""/>
      <w:lvlJc w:val="left"/>
      <w:pPr>
        <w:tabs>
          <w:tab w:val="num" w:pos="720"/>
        </w:tabs>
        <w:ind w:left="720" w:hanging="360"/>
      </w:pPr>
      <w:rPr>
        <w:rFonts w:ascii="Symbol" w:hAnsi="Symbol" w:hint="default"/>
      </w:rPr>
    </w:lvl>
    <w:lvl w:ilvl="1" w:tplc="67C2E466" w:tentative="1">
      <w:start w:val="1"/>
      <w:numFmt w:val="bullet"/>
      <w:lvlText w:val=""/>
      <w:lvlJc w:val="left"/>
      <w:pPr>
        <w:tabs>
          <w:tab w:val="num" w:pos="1440"/>
        </w:tabs>
        <w:ind w:left="1440" w:hanging="360"/>
      </w:pPr>
      <w:rPr>
        <w:rFonts w:ascii="Symbol" w:hAnsi="Symbol" w:hint="default"/>
      </w:rPr>
    </w:lvl>
    <w:lvl w:ilvl="2" w:tplc="9DA41AFC" w:tentative="1">
      <w:start w:val="1"/>
      <w:numFmt w:val="bullet"/>
      <w:lvlText w:val=""/>
      <w:lvlJc w:val="left"/>
      <w:pPr>
        <w:tabs>
          <w:tab w:val="num" w:pos="2160"/>
        </w:tabs>
        <w:ind w:left="2160" w:hanging="360"/>
      </w:pPr>
      <w:rPr>
        <w:rFonts w:ascii="Symbol" w:hAnsi="Symbol" w:hint="default"/>
      </w:rPr>
    </w:lvl>
    <w:lvl w:ilvl="3" w:tplc="A308DBDC" w:tentative="1">
      <w:start w:val="1"/>
      <w:numFmt w:val="bullet"/>
      <w:lvlText w:val=""/>
      <w:lvlJc w:val="left"/>
      <w:pPr>
        <w:tabs>
          <w:tab w:val="num" w:pos="2880"/>
        </w:tabs>
        <w:ind w:left="2880" w:hanging="360"/>
      </w:pPr>
      <w:rPr>
        <w:rFonts w:ascii="Symbol" w:hAnsi="Symbol" w:hint="default"/>
      </w:rPr>
    </w:lvl>
    <w:lvl w:ilvl="4" w:tplc="47ECA2F6" w:tentative="1">
      <w:start w:val="1"/>
      <w:numFmt w:val="bullet"/>
      <w:lvlText w:val=""/>
      <w:lvlJc w:val="left"/>
      <w:pPr>
        <w:tabs>
          <w:tab w:val="num" w:pos="3600"/>
        </w:tabs>
        <w:ind w:left="3600" w:hanging="360"/>
      </w:pPr>
      <w:rPr>
        <w:rFonts w:ascii="Symbol" w:hAnsi="Symbol" w:hint="default"/>
      </w:rPr>
    </w:lvl>
    <w:lvl w:ilvl="5" w:tplc="5F5A9F08" w:tentative="1">
      <w:start w:val="1"/>
      <w:numFmt w:val="bullet"/>
      <w:lvlText w:val=""/>
      <w:lvlJc w:val="left"/>
      <w:pPr>
        <w:tabs>
          <w:tab w:val="num" w:pos="4320"/>
        </w:tabs>
        <w:ind w:left="4320" w:hanging="360"/>
      </w:pPr>
      <w:rPr>
        <w:rFonts w:ascii="Symbol" w:hAnsi="Symbol" w:hint="default"/>
      </w:rPr>
    </w:lvl>
    <w:lvl w:ilvl="6" w:tplc="7B8AFFEA" w:tentative="1">
      <w:start w:val="1"/>
      <w:numFmt w:val="bullet"/>
      <w:lvlText w:val=""/>
      <w:lvlJc w:val="left"/>
      <w:pPr>
        <w:tabs>
          <w:tab w:val="num" w:pos="5040"/>
        </w:tabs>
        <w:ind w:left="5040" w:hanging="360"/>
      </w:pPr>
      <w:rPr>
        <w:rFonts w:ascii="Symbol" w:hAnsi="Symbol" w:hint="default"/>
      </w:rPr>
    </w:lvl>
    <w:lvl w:ilvl="7" w:tplc="7CB0C7FA" w:tentative="1">
      <w:start w:val="1"/>
      <w:numFmt w:val="bullet"/>
      <w:lvlText w:val=""/>
      <w:lvlJc w:val="left"/>
      <w:pPr>
        <w:tabs>
          <w:tab w:val="num" w:pos="5760"/>
        </w:tabs>
        <w:ind w:left="5760" w:hanging="360"/>
      </w:pPr>
      <w:rPr>
        <w:rFonts w:ascii="Symbol" w:hAnsi="Symbol" w:hint="default"/>
      </w:rPr>
    </w:lvl>
    <w:lvl w:ilvl="8" w:tplc="7EF4F78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67697559"/>
    <w:multiLevelType w:val="hybridMultilevel"/>
    <w:tmpl w:val="DABE64C2"/>
    <w:lvl w:ilvl="0" w:tplc="9710D64A">
      <w:start w:val="1"/>
      <w:numFmt w:val="bullet"/>
      <w:lvlText w:val=""/>
      <w:lvlJc w:val="left"/>
      <w:pPr>
        <w:tabs>
          <w:tab w:val="num" w:pos="720"/>
        </w:tabs>
        <w:ind w:left="720" w:hanging="360"/>
      </w:pPr>
      <w:rPr>
        <w:rFonts w:ascii="Symbol" w:hAnsi="Symbol" w:hint="default"/>
      </w:rPr>
    </w:lvl>
    <w:lvl w:ilvl="1" w:tplc="6FCC862A" w:tentative="1">
      <w:start w:val="1"/>
      <w:numFmt w:val="bullet"/>
      <w:lvlText w:val=""/>
      <w:lvlJc w:val="left"/>
      <w:pPr>
        <w:tabs>
          <w:tab w:val="num" w:pos="1440"/>
        </w:tabs>
        <w:ind w:left="1440" w:hanging="360"/>
      </w:pPr>
      <w:rPr>
        <w:rFonts w:ascii="Symbol" w:hAnsi="Symbol" w:hint="default"/>
      </w:rPr>
    </w:lvl>
    <w:lvl w:ilvl="2" w:tplc="5C7EA80E" w:tentative="1">
      <w:start w:val="1"/>
      <w:numFmt w:val="bullet"/>
      <w:lvlText w:val=""/>
      <w:lvlJc w:val="left"/>
      <w:pPr>
        <w:tabs>
          <w:tab w:val="num" w:pos="2160"/>
        </w:tabs>
        <w:ind w:left="2160" w:hanging="360"/>
      </w:pPr>
      <w:rPr>
        <w:rFonts w:ascii="Symbol" w:hAnsi="Symbol" w:hint="default"/>
      </w:rPr>
    </w:lvl>
    <w:lvl w:ilvl="3" w:tplc="AB7E8DB8" w:tentative="1">
      <w:start w:val="1"/>
      <w:numFmt w:val="bullet"/>
      <w:lvlText w:val=""/>
      <w:lvlJc w:val="left"/>
      <w:pPr>
        <w:tabs>
          <w:tab w:val="num" w:pos="2880"/>
        </w:tabs>
        <w:ind w:left="2880" w:hanging="360"/>
      </w:pPr>
      <w:rPr>
        <w:rFonts w:ascii="Symbol" w:hAnsi="Symbol" w:hint="default"/>
      </w:rPr>
    </w:lvl>
    <w:lvl w:ilvl="4" w:tplc="2D94F3E4" w:tentative="1">
      <w:start w:val="1"/>
      <w:numFmt w:val="bullet"/>
      <w:lvlText w:val=""/>
      <w:lvlJc w:val="left"/>
      <w:pPr>
        <w:tabs>
          <w:tab w:val="num" w:pos="3600"/>
        </w:tabs>
        <w:ind w:left="3600" w:hanging="360"/>
      </w:pPr>
      <w:rPr>
        <w:rFonts w:ascii="Symbol" w:hAnsi="Symbol" w:hint="default"/>
      </w:rPr>
    </w:lvl>
    <w:lvl w:ilvl="5" w:tplc="20140CFC" w:tentative="1">
      <w:start w:val="1"/>
      <w:numFmt w:val="bullet"/>
      <w:lvlText w:val=""/>
      <w:lvlJc w:val="left"/>
      <w:pPr>
        <w:tabs>
          <w:tab w:val="num" w:pos="4320"/>
        </w:tabs>
        <w:ind w:left="4320" w:hanging="360"/>
      </w:pPr>
      <w:rPr>
        <w:rFonts w:ascii="Symbol" w:hAnsi="Symbol" w:hint="default"/>
      </w:rPr>
    </w:lvl>
    <w:lvl w:ilvl="6" w:tplc="9B0CC000" w:tentative="1">
      <w:start w:val="1"/>
      <w:numFmt w:val="bullet"/>
      <w:lvlText w:val=""/>
      <w:lvlJc w:val="left"/>
      <w:pPr>
        <w:tabs>
          <w:tab w:val="num" w:pos="5040"/>
        </w:tabs>
        <w:ind w:left="5040" w:hanging="360"/>
      </w:pPr>
      <w:rPr>
        <w:rFonts w:ascii="Symbol" w:hAnsi="Symbol" w:hint="default"/>
      </w:rPr>
    </w:lvl>
    <w:lvl w:ilvl="7" w:tplc="68026CCA" w:tentative="1">
      <w:start w:val="1"/>
      <w:numFmt w:val="bullet"/>
      <w:lvlText w:val=""/>
      <w:lvlJc w:val="left"/>
      <w:pPr>
        <w:tabs>
          <w:tab w:val="num" w:pos="5760"/>
        </w:tabs>
        <w:ind w:left="5760" w:hanging="360"/>
      </w:pPr>
      <w:rPr>
        <w:rFonts w:ascii="Symbol" w:hAnsi="Symbol" w:hint="default"/>
      </w:rPr>
    </w:lvl>
    <w:lvl w:ilvl="8" w:tplc="014C0DC8" w:tentative="1">
      <w:start w:val="1"/>
      <w:numFmt w:val="bullet"/>
      <w:lvlText w:val=""/>
      <w:lvlJc w:val="left"/>
      <w:pPr>
        <w:tabs>
          <w:tab w:val="num" w:pos="6480"/>
        </w:tabs>
        <w:ind w:left="6480" w:hanging="360"/>
      </w:pPr>
      <w:rPr>
        <w:rFonts w:ascii="Symbol" w:hAnsi="Symbol" w:hint="default"/>
      </w:rPr>
    </w:lvl>
  </w:abstractNum>
  <w:num w:numId="1" w16cid:durableId="1587616092">
    <w:abstractNumId w:val="5"/>
  </w:num>
  <w:num w:numId="2" w16cid:durableId="784301774">
    <w:abstractNumId w:val="6"/>
  </w:num>
  <w:num w:numId="3" w16cid:durableId="616958753">
    <w:abstractNumId w:val="4"/>
  </w:num>
  <w:num w:numId="4" w16cid:durableId="885262197">
    <w:abstractNumId w:val="0"/>
  </w:num>
  <w:num w:numId="5" w16cid:durableId="543370080">
    <w:abstractNumId w:val="2"/>
  </w:num>
  <w:num w:numId="6" w16cid:durableId="1069034495">
    <w:abstractNumId w:val="3"/>
  </w:num>
  <w:num w:numId="7" w16cid:durableId="2018994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08B"/>
    <w:rsid w:val="00142798"/>
    <w:rsid w:val="001E1FED"/>
    <w:rsid w:val="00437696"/>
    <w:rsid w:val="004D77B9"/>
    <w:rsid w:val="00676383"/>
    <w:rsid w:val="00896608"/>
    <w:rsid w:val="009E0922"/>
    <w:rsid w:val="00BD4867"/>
    <w:rsid w:val="00D82E6E"/>
    <w:rsid w:val="00DA332F"/>
    <w:rsid w:val="00F2341F"/>
    <w:rsid w:val="00FA70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B8298"/>
  <w15:chartTrackingRefBased/>
  <w15:docId w15:val="{AEAEE540-6F3D-C24E-A1F9-F7B67B3CD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A708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708B"/>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FA7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708B"/>
    <w:pPr>
      <w:ind w:left="720"/>
      <w:contextualSpacing/>
    </w:pPr>
  </w:style>
  <w:style w:type="paragraph" w:styleId="Header">
    <w:name w:val="header"/>
    <w:basedOn w:val="Normal"/>
    <w:link w:val="HeaderChar"/>
    <w:uiPriority w:val="99"/>
    <w:unhideWhenUsed/>
    <w:rsid w:val="00F2341F"/>
    <w:pPr>
      <w:tabs>
        <w:tab w:val="center" w:pos="4513"/>
        <w:tab w:val="right" w:pos="9026"/>
      </w:tabs>
    </w:pPr>
  </w:style>
  <w:style w:type="character" w:customStyle="1" w:styleId="HeaderChar">
    <w:name w:val="Header Char"/>
    <w:basedOn w:val="DefaultParagraphFont"/>
    <w:link w:val="Header"/>
    <w:uiPriority w:val="99"/>
    <w:rsid w:val="00F2341F"/>
  </w:style>
  <w:style w:type="paragraph" w:styleId="Footer">
    <w:name w:val="footer"/>
    <w:basedOn w:val="Normal"/>
    <w:link w:val="FooterChar"/>
    <w:uiPriority w:val="99"/>
    <w:unhideWhenUsed/>
    <w:rsid w:val="00F2341F"/>
    <w:pPr>
      <w:tabs>
        <w:tab w:val="center" w:pos="4513"/>
        <w:tab w:val="right" w:pos="9026"/>
      </w:tabs>
    </w:pPr>
  </w:style>
  <w:style w:type="character" w:customStyle="1" w:styleId="FooterChar">
    <w:name w:val="Footer Char"/>
    <w:basedOn w:val="DefaultParagraphFont"/>
    <w:link w:val="Footer"/>
    <w:uiPriority w:val="99"/>
    <w:rsid w:val="00F2341F"/>
  </w:style>
  <w:style w:type="paragraph" w:styleId="NormalWeb">
    <w:name w:val="Normal (Web)"/>
    <w:basedOn w:val="Normal"/>
    <w:uiPriority w:val="99"/>
    <w:semiHidden/>
    <w:unhideWhenUsed/>
    <w:rsid w:val="00F2341F"/>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629">
      <w:bodyDiv w:val="1"/>
      <w:marLeft w:val="0"/>
      <w:marRight w:val="0"/>
      <w:marTop w:val="0"/>
      <w:marBottom w:val="0"/>
      <w:divBdr>
        <w:top w:val="none" w:sz="0" w:space="0" w:color="auto"/>
        <w:left w:val="none" w:sz="0" w:space="0" w:color="auto"/>
        <w:bottom w:val="none" w:sz="0" w:space="0" w:color="auto"/>
        <w:right w:val="none" w:sz="0" w:space="0" w:color="auto"/>
      </w:divBdr>
      <w:divsChild>
        <w:div w:id="664743442">
          <w:marLeft w:val="547"/>
          <w:marRight w:val="0"/>
          <w:marTop w:val="200"/>
          <w:marBottom w:val="180"/>
          <w:divBdr>
            <w:top w:val="none" w:sz="0" w:space="0" w:color="auto"/>
            <w:left w:val="none" w:sz="0" w:space="0" w:color="auto"/>
            <w:bottom w:val="none" w:sz="0" w:space="0" w:color="auto"/>
            <w:right w:val="none" w:sz="0" w:space="0" w:color="auto"/>
          </w:divBdr>
        </w:div>
      </w:divsChild>
    </w:div>
    <w:div w:id="369375538">
      <w:bodyDiv w:val="1"/>
      <w:marLeft w:val="0"/>
      <w:marRight w:val="0"/>
      <w:marTop w:val="0"/>
      <w:marBottom w:val="0"/>
      <w:divBdr>
        <w:top w:val="none" w:sz="0" w:space="0" w:color="auto"/>
        <w:left w:val="none" w:sz="0" w:space="0" w:color="auto"/>
        <w:bottom w:val="none" w:sz="0" w:space="0" w:color="auto"/>
        <w:right w:val="none" w:sz="0" w:space="0" w:color="auto"/>
      </w:divBdr>
      <w:divsChild>
        <w:div w:id="1007445760">
          <w:marLeft w:val="547"/>
          <w:marRight w:val="0"/>
          <w:marTop w:val="200"/>
          <w:marBottom w:val="180"/>
          <w:divBdr>
            <w:top w:val="none" w:sz="0" w:space="0" w:color="auto"/>
            <w:left w:val="none" w:sz="0" w:space="0" w:color="auto"/>
            <w:bottom w:val="none" w:sz="0" w:space="0" w:color="auto"/>
            <w:right w:val="none" w:sz="0" w:space="0" w:color="auto"/>
          </w:divBdr>
        </w:div>
      </w:divsChild>
    </w:div>
    <w:div w:id="591595984">
      <w:bodyDiv w:val="1"/>
      <w:marLeft w:val="0"/>
      <w:marRight w:val="0"/>
      <w:marTop w:val="0"/>
      <w:marBottom w:val="0"/>
      <w:divBdr>
        <w:top w:val="none" w:sz="0" w:space="0" w:color="auto"/>
        <w:left w:val="none" w:sz="0" w:space="0" w:color="auto"/>
        <w:bottom w:val="none" w:sz="0" w:space="0" w:color="auto"/>
        <w:right w:val="none" w:sz="0" w:space="0" w:color="auto"/>
      </w:divBdr>
      <w:divsChild>
        <w:div w:id="1439136027">
          <w:marLeft w:val="547"/>
          <w:marRight w:val="0"/>
          <w:marTop w:val="200"/>
          <w:marBottom w:val="180"/>
          <w:divBdr>
            <w:top w:val="none" w:sz="0" w:space="0" w:color="auto"/>
            <w:left w:val="none" w:sz="0" w:space="0" w:color="auto"/>
            <w:bottom w:val="none" w:sz="0" w:space="0" w:color="auto"/>
            <w:right w:val="none" w:sz="0" w:space="0" w:color="auto"/>
          </w:divBdr>
        </w:div>
      </w:divsChild>
    </w:div>
    <w:div w:id="1275821387">
      <w:bodyDiv w:val="1"/>
      <w:marLeft w:val="0"/>
      <w:marRight w:val="0"/>
      <w:marTop w:val="0"/>
      <w:marBottom w:val="0"/>
      <w:divBdr>
        <w:top w:val="none" w:sz="0" w:space="0" w:color="auto"/>
        <w:left w:val="none" w:sz="0" w:space="0" w:color="auto"/>
        <w:bottom w:val="none" w:sz="0" w:space="0" w:color="auto"/>
        <w:right w:val="none" w:sz="0" w:space="0" w:color="auto"/>
      </w:divBdr>
    </w:div>
    <w:div w:id="1663462349">
      <w:bodyDiv w:val="1"/>
      <w:marLeft w:val="0"/>
      <w:marRight w:val="0"/>
      <w:marTop w:val="0"/>
      <w:marBottom w:val="0"/>
      <w:divBdr>
        <w:top w:val="none" w:sz="0" w:space="0" w:color="auto"/>
        <w:left w:val="none" w:sz="0" w:space="0" w:color="auto"/>
        <w:bottom w:val="none" w:sz="0" w:space="0" w:color="auto"/>
        <w:right w:val="none" w:sz="0" w:space="0" w:color="auto"/>
      </w:divBdr>
      <w:divsChild>
        <w:div w:id="95365796">
          <w:marLeft w:val="547"/>
          <w:marRight w:val="0"/>
          <w:marTop w:val="200"/>
          <w:marBottom w:val="180"/>
          <w:divBdr>
            <w:top w:val="none" w:sz="0" w:space="0" w:color="auto"/>
            <w:left w:val="none" w:sz="0" w:space="0" w:color="auto"/>
            <w:bottom w:val="none" w:sz="0" w:space="0" w:color="auto"/>
            <w:right w:val="none" w:sz="0" w:space="0" w:color="auto"/>
          </w:divBdr>
        </w:div>
      </w:divsChild>
    </w:div>
    <w:div w:id="1780644071">
      <w:bodyDiv w:val="1"/>
      <w:marLeft w:val="0"/>
      <w:marRight w:val="0"/>
      <w:marTop w:val="0"/>
      <w:marBottom w:val="0"/>
      <w:divBdr>
        <w:top w:val="none" w:sz="0" w:space="0" w:color="auto"/>
        <w:left w:val="none" w:sz="0" w:space="0" w:color="auto"/>
        <w:bottom w:val="none" w:sz="0" w:space="0" w:color="auto"/>
        <w:right w:val="none" w:sz="0" w:space="0" w:color="auto"/>
      </w:divBdr>
      <w:divsChild>
        <w:div w:id="523251711">
          <w:marLeft w:val="547"/>
          <w:marRight w:val="0"/>
          <w:marTop w:val="200"/>
          <w:marBottom w:val="180"/>
          <w:divBdr>
            <w:top w:val="none" w:sz="0" w:space="0" w:color="auto"/>
            <w:left w:val="none" w:sz="0" w:space="0" w:color="auto"/>
            <w:bottom w:val="none" w:sz="0" w:space="0" w:color="auto"/>
            <w:right w:val="none" w:sz="0" w:space="0" w:color="auto"/>
          </w:divBdr>
        </w:div>
      </w:divsChild>
    </w:div>
    <w:div w:id="1878420951">
      <w:bodyDiv w:val="1"/>
      <w:marLeft w:val="0"/>
      <w:marRight w:val="0"/>
      <w:marTop w:val="0"/>
      <w:marBottom w:val="0"/>
      <w:divBdr>
        <w:top w:val="none" w:sz="0" w:space="0" w:color="auto"/>
        <w:left w:val="none" w:sz="0" w:space="0" w:color="auto"/>
        <w:bottom w:val="none" w:sz="0" w:space="0" w:color="auto"/>
        <w:right w:val="none" w:sz="0" w:space="0" w:color="auto"/>
      </w:divBdr>
      <w:divsChild>
        <w:div w:id="1919362904">
          <w:marLeft w:val="547"/>
          <w:marRight w:val="0"/>
          <w:marTop w:val="200"/>
          <w:marBottom w:val="180"/>
          <w:divBdr>
            <w:top w:val="none" w:sz="0" w:space="0" w:color="auto"/>
            <w:left w:val="none" w:sz="0" w:space="0" w:color="auto"/>
            <w:bottom w:val="none" w:sz="0" w:space="0" w:color="auto"/>
            <w:right w:val="none" w:sz="0" w:space="0" w:color="auto"/>
          </w:divBdr>
        </w:div>
      </w:divsChild>
    </w:div>
    <w:div w:id="1888452101">
      <w:bodyDiv w:val="1"/>
      <w:marLeft w:val="0"/>
      <w:marRight w:val="0"/>
      <w:marTop w:val="0"/>
      <w:marBottom w:val="0"/>
      <w:divBdr>
        <w:top w:val="none" w:sz="0" w:space="0" w:color="auto"/>
        <w:left w:val="none" w:sz="0" w:space="0" w:color="auto"/>
        <w:bottom w:val="none" w:sz="0" w:space="0" w:color="auto"/>
        <w:right w:val="none" w:sz="0" w:space="0" w:color="auto"/>
      </w:divBdr>
      <w:divsChild>
        <w:div w:id="1143036173">
          <w:marLeft w:val="547"/>
          <w:marRight w:val="0"/>
          <w:marTop w:val="20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Carden</dc:creator>
  <cp:keywords/>
  <dc:description/>
  <cp:lastModifiedBy>Catherine Carden</cp:lastModifiedBy>
  <cp:revision>2</cp:revision>
  <cp:lastPrinted>2023-08-25T08:54:00Z</cp:lastPrinted>
  <dcterms:created xsi:type="dcterms:W3CDTF">2023-10-07T13:02:00Z</dcterms:created>
  <dcterms:modified xsi:type="dcterms:W3CDTF">2023-10-07T13:02:00Z</dcterms:modified>
</cp:coreProperties>
</file>